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C8F67" w14:textId="1BF3FA25" w:rsidR="00EA26CF" w:rsidRPr="000032E1" w:rsidRDefault="00EA26CF" w:rsidP="00CC798B">
      <w:pPr>
        <w:pStyle w:val="Heading1"/>
        <w:tabs>
          <w:tab w:val="left" w:pos="720"/>
          <w:tab w:val="left" w:pos="1440"/>
          <w:tab w:val="left" w:pos="2160"/>
          <w:tab w:val="left" w:pos="2880"/>
          <w:tab w:val="left" w:pos="3600"/>
          <w:tab w:val="left" w:pos="4320"/>
          <w:tab w:val="left" w:pos="5040"/>
          <w:tab w:val="left" w:pos="5760"/>
          <w:tab w:val="left" w:pos="7660"/>
        </w:tabs>
        <w:rPr>
          <w:color w:val="auto"/>
        </w:rPr>
      </w:pPr>
      <w:bookmarkStart w:id="0" w:name="_Toc7451279"/>
      <w:r w:rsidRPr="000032E1">
        <w:rPr>
          <w:color w:val="auto"/>
        </w:rPr>
        <w:t>Section 4</w:t>
      </w:r>
      <w:r w:rsidRPr="000032E1">
        <w:rPr>
          <w:color w:val="auto"/>
        </w:rPr>
        <w:tab/>
        <w:t>Integrated Impact Assessment</w:t>
      </w:r>
      <w:bookmarkEnd w:id="0"/>
      <w:r w:rsidRPr="000032E1">
        <w:rPr>
          <w:color w:val="auto"/>
        </w:rPr>
        <w:t xml:space="preserve"> </w:t>
      </w:r>
      <w:r w:rsidR="00CC798B">
        <w:rPr>
          <w:color w:val="auto"/>
        </w:rPr>
        <w:tab/>
      </w:r>
    </w:p>
    <w:p w14:paraId="537625DA" w14:textId="77777777" w:rsidR="00EA26CF" w:rsidRPr="000032E1" w:rsidRDefault="00EA26CF" w:rsidP="00EA26CF">
      <w:pPr>
        <w:pStyle w:val="ListParagraph"/>
        <w:ind w:left="1843"/>
        <w:outlineLvl w:val="0"/>
        <w:rPr>
          <w:rFonts w:cs="Arial"/>
          <w:b/>
          <w:sz w:val="28"/>
          <w:szCs w:val="28"/>
        </w:rPr>
      </w:pPr>
    </w:p>
    <w:p w14:paraId="76970850" w14:textId="77777777" w:rsidR="00EA26CF" w:rsidRPr="000032E1" w:rsidRDefault="00EA26CF" w:rsidP="00EA26CF">
      <w:pPr>
        <w:jc w:val="center"/>
        <w:rPr>
          <w:b/>
          <w:sz w:val="28"/>
          <w:szCs w:val="28"/>
        </w:rPr>
      </w:pPr>
      <w:r w:rsidRPr="000032E1">
        <w:rPr>
          <w:b/>
          <w:sz w:val="28"/>
          <w:szCs w:val="28"/>
        </w:rPr>
        <w:t>Summary Report Template</w:t>
      </w:r>
    </w:p>
    <w:p w14:paraId="1B26E963" w14:textId="77777777" w:rsidR="00EA26CF" w:rsidRPr="000032E1" w:rsidRDefault="00EA26CF" w:rsidP="00EA26CF">
      <w:pPr>
        <w:pStyle w:val="ListParagraph"/>
        <w:ind w:left="0"/>
        <w:outlineLvl w:val="0"/>
        <w:rPr>
          <w:rFonts w:cs="Arial"/>
        </w:rPr>
      </w:pPr>
      <w:r w:rsidRPr="000032E1">
        <w:rPr>
          <w:rFonts w:cs="Arial"/>
          <w:b/>
          <w:sz w:val="32"/>
          <w:szCs w:val="32"/>
        </w:rPr>
        <w:t xml:space="preserve"> </w:t>
      </w:r>
    </w:p>
    <w:p w14:paraId="3ED44C6A" w14:textId="1C07A7A7" w:rsidR="00EA26CF" w:rsidRPr="000032E1" w:rsidRDefault="00EA26CF" w:rsidP="00EA26CF">
      <w:pPr>
        <w:jc w:val="center"/>
      </w:pPr>
      <w:r w:rsidRPr="000032E1">
        <w:t xml:space="preserve">Each of the numbered sections below must be </w:t>
      </w:r>
      <w:r w:rsidR="00F3734A" w:rsidRPr="000032E1">
        <w:t>completed.</w:t>
      </w:r>
    </w:p>
    <w:p w14:paraId="718442FD" w14:textId="77777777" w:rsidR="00EA26CF" w:rsidRPr="000032E1" w:rsidRDefault="00EA26CF" w:rsidP="0E929492">
      <w:pPr>
        <w:pStyle w:val="ListParagraph"/>
        <w:ind w:left="0"/>
        <w:jc w:val="center"/>
        <w:rPr>
          <w:rFonts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812"/>
        <w:gridCol w:w="2410"/>
        <w:gridCol w:w="2580"/>
        <w:gridCol w:w="1592"/>
      </w:tblGrid>
      <w:tr w:rsidR="00EA26CF" w:rsidRPr="000032E1" w14:paraId="1F98347E" w14:textId="77777777" w:rsidTr="616960A8">
        <w:tc>
          <w:tcPr>
            <w:tcW w:w="1848" w:type="dxa"/>
          </w:tcPr>
          <w:p w14:paraId="7A0AE4DC" w14:textId="77777777" w:rsidR="00EA26CF" w:rsidRPr="000032E1" w:rsidRDefault="00EA26CF" w:rsidP="0E929492">
            <w:pPr>
              <w:pStyle w:val="ListParagraph"/>
              <w:ind w:left="0"/>
              <w:jc w:val="center"/>
              <w:rPr>
                <w:rFonts w:cs="Arial"/>
                <w:color w:val="000000" w:themeColor="text1"/>
              </w:rPr>
            </w:pPr>
            <w:r w:rsidRPr="0E929492">
              <w:rPr>
                <w:rFonts w:cs="Arial"/>
                <w:color w:val="000000" w:themeColor="text1"/>
              </w:rPr>
              <w:t xml:space="preserve">Interim report            </w:t>
            </w:r>
          </w:p>
        </w:tc>
        <w:tc>
          <w:tcPr>
            <w:tcW w:w="812" w:type="dxa"/>
          </w:tcPr>
          <w:p w14:paraId="0EFABCFE" w14:textId="24804E17" w:rsidR="00EA26CF" w:rsidRPr="000032E1" w:rsidRDefault="006B0DA5" w:rsidP="00F24D71">
            <w:pPr>
              <w:pStyle w:val="ListParagraph"/>
              <w:ind w:left="0"/>
              <w:rPr>
                <w:rFonts w:cs="Arial"/>
                <w:color w:val="000000" w:themeColor="text1"/>
              </w:rPr>
            </w:pPr>
            <w:r>
              <w:rPr>
                <w:rFonts w:cs="Arial"/>
                <w:color w:val="000000" w:themeColor="text1"/>
              </w:rPr>
              <w:t>17 July 2024</w:t>
            </w:r>
          </w:p>
        </w:tc>
        <w:tc>
          <w:tcPr>
            <w:tcW w:w="2410" w:type="dxa"/>
          </w:tcPr>
          <w:p w14:paraId="6FAE4CAF" w14:textId="77777777" w:rsidR="00EF36F2" w:rsidRDefault="00EA26CF" w:rsidP="0E929492">
            <w:pPr>
              <w:pStyle w:val="ListParagraph"/>
              <w:ind w:left="0"/>
              <w:jc w:val="center"/>
              <w:rPr>
                <w:rFonts w:cs="Arial"/>
                <w:color w:val="000000" w:themeColor="text1"/>
              </w:rPr>
            </w:pPr>
            <w:r w:rsidRPr="0E929492">
              <w:rPr>
                <w:rFonts w:cs="Arial"/>
                <w:color w:val="000000" w:themeColor="text1"/>
              </w:rPr>
              <w:t xml:space="preserve">Final report  </w:t>
            </w:r>
          </w:p>
          <w:p w14:paraId="4431137F" w14:textId="2FA94BAF" w:rsidR="00EA26CF" w:rsidRPr="00EF36F2" w:rsidRDefault="00EF36F2" w:rsidP="0E929492">
            <w:pPr>
              <w:pStyle w:val="ListParagraph"/>
              <w:ind w:left="0"/>
              <w:jc w:val="center"/>
              <w:rPr>
                <w:rFonts w:cs="Arial"/>
                <w:color w:val="000000" w:themeColor="text1"/>
                <w:sz w:val="40"/>
                <w:szCs w:val="40"/>
              </w:rPr>
            </w:pPr>
            <w:r w:rsidRPr="00EF36F2">
              <w:rPr>
                <w:rFonts w:cs="Arial"/>
                <w:color w:val="000000" w:themeColor="text1"/>
                <w:sz w:val="40"/>
                <w:szCs w:val="40"/>
              </w:rPr>
              <w:sym w:font="Wingdings" w:char="F0FC"/>
            </w:r>
            <w:r w:rsidR="00EA26CF" w:rsidRPr="00EF36F2">
              <w:rPr>
                <w:rFonts w:cs="Arial"/>
                <w:color w:val="000000" w:themeColor="text1"/>
                <w:sz w:val="40"/>
                <w:szCs w:val="40"/>
              </w:rPr>
              <w:t xml:space="preserve">           </w:t>
            </w:r>
          </w:p>
        </w:tc>
        <w:tc>
          <w:tcPr>
            <w:tcW w:w="2580" w:type="dxa"/>
            <w:tcBorders>
              <w:right w:val="single" w:sz="4" w:space="0" w:color="auto"/>
            </w:tcBorders>
          </w:tcPr>
          <w:p w14:paraId="29C5C3F5" w14:textId="299F3596" w:rsidR="00EA26CF" w:rsidRPr="00EE572F" w:rsidRDefault="00EE572F" w:rsidP="00EE572F">
            <w:pPr>
              <w:rPr>
                <w:rFonts w:cs="Arial"/>
                <w:color w:val="000000" w:themeColor="text1"/>
              </w:rPr>
            </w:pPr>
            <w:r>
              <w:rPr>
                <w:rFonts w:cs="Arial"/>
                <w:color w:val="000000" w:themeColor="text1"/>
              </w:rPr>
              <w:t>29 June 2026</w:t>
            </w:r>
          </w:p>
        </w:tc>
        <w:tc>
          <w:tcPr>
            <w:tcW w:w="1592" w:type="dxa"/>
            <w:tcBorders>
              <w:top w:val="nil"/>
              <w:left w:val="single" w:sz="4" w:space="0" w:color="auto"/>
              <w:bottom w:val="nil"/>
              <w:right w:val="nil"/>
            </w:tcBorders>
          </w:tcPr>
          <w:p w14:paraId="22FB5929" w14:textId="77777777" w:rsidR="00EA26CF" w:rsidRPr="000032E1" w:rsidRDefault="00EA26CF" w:rsidP="0E929492">
            <w:pPr>
              <w:pStyle w:val="ListParagraph"/>
              <w:ind w:left="0"/>
              <w:jc w:val="center"/>
              <w:rPr>
                <w:rFonts w:cs="Arial"/>
                <w:color w:val="000000" w:themeColor="text1"/>
              </w:rPr>
            </w:pPr>
            <w:smartTag w:uri="isiresearchsoft-com/cwyw" w:element="citation">
              <w:r w:rsidRPr="0E929492">
                <w:rPr>
                  <w:rFonts w:cs="Arial"/>
                  <w:color w:val="000000" w:themeColor="text1"/>
                </w:rPr>
                <w:t>(Tick as appropriate)</w:t>
              </w:r>
            </w:smartTag>
          </w:p>
        </w:tc>
      </w:tr>
    </w:tbl>
    <w:p w14:paraId="6A3719B7" w14:textId="77777777" w:rsidR="00EA26CF" w:rsidRPr="000032E1" w:rsidRDefault="00EA26CF" w:rsidP="00EA26CF">
      <w:pPr>
        <w:pStyle w:val="ListParagraph"/>
        <w:ind w:left="0"/>
        <w:rPr>
          <w:rFonts w:cs="Arial"/>
          <w:b/>
          <w:szCs w:val="24"/>
        </w:rPr>
      </w:pPr>
    </w:p>
    <w:p w14:paraId="599AF532" w14:textId="1B49AA22" w:rsidR="00EA26CF" w:rsidRPr="00F24D71" w:rsidRDefault="00EA26CF" w:rsidP="00F24D71">
      <w:pPr>
        <w:pStyle w:val="ListParagraph"/>
        <w:numPr>
          <w:ilvl w:val="0"/>
          <w:numId w:val="28"/>
        </w:numPr>
        <w:rPr>
          <w:rFonts w:cs="Arial"/>
          <w:bCs/>
          <w:szCs w:val="24"/>
        </w:rPr>
      </w:pPr>
      <w:r w:rsidRPr="000032E1">
        <w:rPr>
          <w:rFonts w:cs="Arial"/>
          <w:b/>
          <w:szCs w:val="24"/>
        </w:rPr>
        <w:t xml:space="preserve">Title of </w:t>
      </w:r>
      <w:r w:rsidR="00076CEE" w:rsidRPr="000032E1">
        <w:rPr>
          <w:rFonts w:cs="Arial"/>
          <w:b/>
          <w:szCs w:val="24"/>
        </w:rPr>
        <w:t>proposal</w:t>
      </w:r>
      <w:r w:rsidR="005910B2" w:rsidRPr="00491EFC">
        <w:rPr>
          <w:rFonts w:cs="Arial"/>
          <w:bCs/>
          <w:szCs w:val="24"/>
        </w:rPr>
        <w:t xml:space="preserve">? </w:t>
      </w:r>
      <w:r w:rsidR="00F24D71">
        <w:rPr>
          <w:rFonts w:cs="Arial"/>
          <w:bCs/>
          <w:szCs w:val="24"/>
        </w:rPr>
        <w:t>Lived/Living Experience Panel</w:t>
      </w:r>
      <w:r w:rsidRPr="00F24D71">
        <w:rPr>
          <w:rFonts w:cs="Arial"/>
          <w:bCs/>
          <w:szCs w:val="24"/>
        </w:rPr>
        <w:tab/>
      </w:r>
    </w:p>
    <w:p w14:paraId="2898FDF4" w14:textId="03E29A96" w:rsidR="000269E5" w:rsidRPr="000269E5" w:rsidRDefault="00EA26CF" w:rsidP="00EA03B1">
      <w:pPr>
        <w:pStyle w:val="ListParagraph"/>
        <w:numPr>
          <w:ilvl w:val="0"/>
          <w:numId w:val="28"/>
        </w:numPr>
        <w:jc w:val="both"/>
        <w:textAlignment w:val="baseline"/>
        <w:rPr>
          <w:rFonts w:ascii="Segoe UI" w:hAnsi="Segoe UI" w:cs="Segoe UI"/>
          <w:sz w:val="18"/>
          <w:szCs w:val="18"/>
        </w:rPr>
      </w:pPr>
      <w:r w:rsidRPr="000269E5">
        <w:rPr>
          <w:rFonts w:cs="Arial"/>
          <w:b/>
          <w:szCs w:val="24"/>
        </w:rPr>
        <w:t xml:space="preserve">What will change </w:t>
      </w:r>
      <w:proofErr w:type="gramStart"/>
      <w:r w:rsidRPr="000269E5">
        <w:rPr>
          <w:rFonts w:cs="Arial"/>
          <w:b/>
          <w:szCs w:val="24"/>
        </w:rPr>
        <w:t>as a result of</w:t>
      </w:r>
      <w:proofErr w:type="gramEnd"/>
      <w:r w:rsidRPr="000269E5">
        <w:rPr>
          <w:rFonts w:cs="Arial"/>
          <w:b/>
          <w:szCs w:val="24"/>
        </w:rPr>
        <w:t xml:space="preserve"> this proposal</w:t>
      </w:r>
      <w:r w:rsidR="00F24D71" w:rsidRPr="000269E5">
        <w:rPr>
          <w:rFonts w:cs="Arial"/>
          <w:b/>
          <w:szCs w:val="24"/>
        </w:rPr>
        <w:t xml:space="preserve"> </w:t>
      </w:r>
      <w:r w:rsidR="000269E5" w:rsidRPr="000269E5">
        <w:rPr>
          <w:rFonts w:cs="Arial"/>
          <w:b/>
          <w:szCs w:val="24"/>
        </w:rPr>
        <w:t>–</w:t>
      </w:r>
      <w:r w:rsidR="00F24D71" w:rsidRPr="000269E5">
        <w:rPr>
          <w:rFonts w:cs="Arial"/>
          <w:b/>
          <w:szCs w:val="24"/>
        </w:rPr>
        <w:t xml:space="preserve"> </w:t>
      </w:r>
      <w:r w:rsidR="000269E5" w:rsidRPr="000269E5">
        <w:rPr>
          <w:rStyle w:val="normaltextrun"/>
          <w:rFonts w:cs="Arial"/>
        </w:rPr>
        <w:t xml:space="preserve">The Lived/Living Experience Panel will offer the opportunity </w:t>
      </w:r>
      <w:r w:rsidR="00F3734A" w:rsidRPr="000269E5">
        <w:rPr>
          <w:rStyle w:val="normaltextrun"/>
          <w:rFonts w:cs="Arial"/>
        </w:rPr>
        <w:t>to</w:t>
      </w:r>
      <w:r w:rsidR="00F3734A">
        <w:rPr>
          <w:rStyle w:val="normaltextrun"/>
          <w:rFonts w:cs="Arial"/>
        </w:rPr>
        <w:t>.</w:t>
      </w:r>
    </w:p>
    <w:p w14:paraId="638077DA" w14:textId="09AB2AF0" w:rsidR="000269E5" w:rsidRPr="000269E5" w:rsidRDefault="000269E5" w:rsidP="000269E5">
      <w:pPr>
        <w:pStyle w:val="paragraph"/>
        <w:spacing w:before="0" w:beforeAutospacing="0" w:after="0" w:afterAutospacing="0"/>
        <w:jc w:val="both"/>
        <w:textAlignment w:val="baseline"/>
        <w:rPr>
          <w:rFonts w:ascii="Segoe UI" w:hAnsi="Segoe UI" w:cs="Segoe UI"/>
          <w:sz w:val="18"/>
          <w:szCs w:val="18"/>
        </w:rPr>
      </w:pPr>
    </w:p>
    <w:p w14:paraId="5282CA73" w14:textId="6D3B3D0F" w:rsidR="000269E5" w:rsidRPr="000269E5" w:rsidRDefault="000269E5" w:rsidP="00A1682C">
      <w:pPr>
        <w:pStyle w:val="paragraph"/>
        <w:numPr>
          <w:ilvl w:val="0"/>
          <w:numId w:val="39"/>
        </w:numPr>
        <w:spacing w:before="0" w:beforeAutospacing="0" w:after="0" w:afterAutospacing="0"/>
        <w:textAlignment w:val="baseline"/>
        <w:rPr>
          <w:rFonts w:ascii="Arial" w:hAnsi="Arial" w:cs="Arial"/>
          <w:b/>
          <w:bCs/>
        </w:rPr>
      </w:pPr>
      <w:r w:rsidRPr="000269E5">
        <w:rPr>
          <w:rStyle w:val="normaltextrun"/>
          <w:rFonts w:ascii="Arial" w:hAnsi="Arial" w:cs="Arial"/>
        </w:rPr>
        <w:t>Identifying and engaging with people with lived or living experience (i.e. past or current problem substance use, their own or a loved one’s)</w:t>
      </w:r>
      <w:r w:rsidRPr="000269E5">
        <w:rPr>
          <w:rStyle w:val="eop"/>
          <w:rFonts w:ascii="Arial" w:hAnsi="Arial" w:cs="Arial"/>
          <w:b/>
          <w:bCs/>
        </w:rPr>
        <w:t> </w:t>
      </w:r>
    </w:p>
    <w:p w14:paraId="7E9D78F6" w14:textId="3930EE45" w:rsidR="000269E5" w:rsidRPr="000269E5" w:rsidRDefault="000269E5" w:rsidP="00A1682C">
      <w:pPr>
        <w:pStyle w:val="paragraph"/>
        <w:numPr>
          <w:ilvl w:val="0"/>
          <w:numId w:val="40"/>
        </w:numPr>
        <w:spacing w:before="0" w:beforeAutospacing="0" w:after="0" w:afterAutospacing="0"/>
        <w:textAlignment w:val="baseline"/>
        <w:rPr>
          <w:rFonts w:ascii="Arial" w:hAnsi="Arial" w:cs="Arial"/>
        </w:rPr>
      </w:pPr>
      <w:r w:rsidRPr="000269E5">
        <w:rPr>
          <w:rStyle w:val="normaltextrun"/>
          <w:rFonts w:ascii="Arial" w:hAnsi="Arial" w:cs="Arial"/>
        </w:rPr>
        <w:t xml:space="preserve">providing a safe, supported space for them to express their experiences with a view to capturing ways in which services and approaches can be </w:t>
      </w:r>
      <w:r w:rsidR="00F3734A" w:rsidRPr="000269E5">
        <w:rPr>
          <w:rStyle w:val="normaltextrun"/>
          <w:rFonts w:ascii="Arial" w:hAnsi="Arial" w:cs="Arial"/>
        </w:rPr>
        <w:t>changed.</w:t>
      </w:r>
      <w:r w:rsidRPr="000269E5">
        <w:rPr>
          <w:rStyle w:val="eop"/>
          <w:rFonts w:ascii="Arial" w:hAnsi="Arial" w:cs="Arial"/>
        </w:rPr>
        <w:t> </w:t>
      </w:r>
    </w:p>
    <w:p w14:paraId="7A3677BD" w14:textId="3C3D173F" w:rsidR="000269E5" w:rsidRPr="000269E5" w:rsidRDefault="000269E5" w:rsidP="00A1682C">
      <w:pPr>
        <w:pStyle w:val="paragraph"/>
        <w:numPr>
          <w:ilvl w:val="0"/>
          <w:numId w:val="40"/>
        </w:numPr>
        <w:spacing w:before="0" w:beforeAutospacing="0" w:after="0" w:afterAutospacing="0"/>
        <w:textAlignment w:val="baseline"/>
        <w:rPr>
          <w:rFonts w:ascii="Arial" w:hAnsi="Arial" w:cs="Arial"/>
        </w:rPr>
      </w:pPr>
      <w:r w:rsidRPr="000269E5">
        <w:rPr>
          <w:rStyle w:val="normaltextrun"/>
          <w:rFonts w:ascii="Arial" w:hAnsi="Arial" w:cs="Arial"/>
        </w:rPr>
        <w:t>conveying these findings to decision-makers (which would include the EADP Executive and subgroups but also service managers and staff, individual workers) and having them understood and responded to</w:t>
      </w:r>
      <w:r w:rsidR="005910B2" w:rsidRPr="000269E5">
        <w:rPr>
          <w:rStyle w:val="normaltextrun"/>
          <w:rFonts w:ascii="Arial" w:hAnsi="Arial" w:cs="Arial"/>
        </w:rPr>
        <w:t xml:space="preserve">. </w:t>
      </w:r>
    </w:p>
    <w:p w14:paraId="169C8FF7" w14:textId="77777777" w:rsidR="000269E5" w:rsidRDefault="000269E5" w:rsidP="000269E5">
      <w:pPr>
        <w:pStyle w:val="paragraph"/>
        <w:spacing w:before="0" w:beforeAutospacing="0" w:after="0" w:afterAutospacing="0"/>
        <w:ind w:left="1080"/>
        <w:jc w:val="both"/>
        <w:textAlignment w:val="baseline"/>
        <w:rPr>
          <w:rFonts w:ascii="Segoe UI" w:hAnsi="Segoe UI" w:cs="Segoe UI"/>
          <w:sz w:val="18"/>
          <w:szCs w:val="18"/>
        </w:rPr>
      </w:pPr>
      <w:r>
        <w:rPr>
          <w:rStyle w:val="eop"/>
          <w:rFonts w:ascii="Arial" w:hAnsi="Arial" w:cs="Arial"/>
        </w:rPr>
        <w:t> </w:t>
      </w:r>
    </w:p>
    <w:p w14:paraId="2A951B63" w14:textId="369B11A1" w:rsidR="00EA26CF" w:rsidRPr="000032E1" w:rsidRDefault="000269E5" w:rsidP="006B0DA5">
      <w:pPr>
        <w:pStyle w:val="paragraph"/>
        <w:spacing w:before="0" w:beforeAutospacing="0" w:after="0" w:afterAutospacing="0"/>
        <w:jc w:val="both"/>
        <w:textAlignment w:val="baseline"/>
        <w:rPr>
          <w:rFonts w:cs="Arial"/>
          <w:b/>
        </w:rPr>
      </w:pPr>
      <w:r>
        <w:rPr>
          <w:rStyle w:val="eop"/>
          <w:rFonts w:ascii="Arial" w:hAnsi="Arial" w:cs="Arial"/>
          <w:sz w:val="22"/>
          <w:szCs w:val="22"/>
        </w:rPr>
        <w:t> </w:t>
      </w:r>
      <w:r w:rsidR="00EA26CF" w:rsidRPr="000032E1">
        <w:rPr>
          <w:rFonts w:cs="Arial"/>
          <w:b/>
        </w:rPr>
        <w:t>3.</w:t>
      </w:r>
      <w:r w:rsidR="00EA26CF" w:rsidRPr="000032E1">
        <w:rPr>
          <w:rFonts w:cs="Arial"/>
          <w:b/>
        </w:rPr>
        <w:tab/>
        <w:t>Briefly describe public involvement in this proposal to date and planned</w:t>
      </w:r>
    </w:p>
    <w:p w14:paraId="772C5918" w14:textId="77777777" w:rsidR="000269E5" w:rsidRDefault="000269E5" w:rsidP="00EA26CF">
      <w:pPr>
        <w:pStyle w:val="ListParagraph"/>
        <w:ind w:left="0"/>
        <w:rPr>
          <w:rFonts w:cs="Arial"/>
          <w:bCs/>
          <w:szCs w:val="24"/>
        </w:rPr>
      </w:pPr>
    </w:p>
    <w:p w14:paraId="35486C39" w14:textId="35D27883" w:rsidR="00EA26CF" w:rsidRPr="00635945" w:rsidRDefault="000269E5" w:rsidP="00EA26CF">
      <w:pPr>
        <w:pStyle w:val="ListParagraph"/>
        <w:ind w:left="0"/>
        <w:rPr>
          <w:rFonts w:cs="Arial"/>
          <w:bCs/>
          <w:szCs w:val="24"/>
        </w:rPr>
      </w:pPr>
      <w:r>
        <w:rPr>
          <w:rFonts w:cs="Arial"/>
          <w:bCs/>
          <w:szCs w:val="24"/>
        </w:rPr>
        <w:t>There ha</w:t>
      </w:r>
      <w:r w:rsidR="006B0DA5">
        <w:rPr>
          <w:rFonts w:cs="Arial"/>
          <w:bCs/>
          <w:szCs w:val="24"/>
        </w:rPr>
        <w:t>ve</w:t>
      </w:r>
      <w:r>
        <w:rPr>
          <w:rFonts w:cs="Arial"/>
          <w:bCs/>
          <w:szCs w:val="24"/>
        </w:rPr>
        <w:t xml:space="preserve"> been several focus groups </w:t>
      </w:r>
      <w:r w:rsidR="006B0DA5">
        <w:rPr>
          <w:rFonts w:cs="Arial"/>
          <w:bCs/>
          <w:szCs w:val="24"/>
        </w:rPr>
        <w:t xml:space="preserve">carried out by EVOC to enable engagement and get people’s views on how the lived/living experience panel should </w:t>
      </w:r>
      <w:r w:rsidR="00F3734A">
        <w:rPr>
          <w:rFonts w:cs="Arial"/>
          <w:bCs/>
          <w:szCs w:val="24"/>
        </w:rPr>
        <w:t>look</w:t>
      </w:r>
      <w:r w:rsidR="00F3734A" w:rsidRPr="006B0DA5">
        <w:rPr>
          <w:rFonts w:cs="Arial"/>
          <w:b/>
          <w:szCs w:val="24"/>
        </w:rPr>
        <w:t>.</w:t>
      </w:r>
    </w:p>
    <w:p w14:paraId="366C9695" w14:textId="77777777" w:rsidR="00EA26CF" w:rsidRPr="00635945" w:rsidRDefault="00EA26CF" w:rsidP="00EA26CF">
      <w:pPr>
        <w:pStyle w:val="ListParagraph"/>
        <w:ind w:left="0"/>
        <w:rPr>
          <w:rFonts w:cs="Arial"/>
          <w:bCs/>
          <w:szCs w:val="24"/>
        </w:rPr>
      </w:pPr>
    </w:p>
    <w:p w14:paraId="7ED99DBA" w14:textId="77777777" w:rsidR="00EA26CF" w:rsidRPr="000032E1" w:rsidRDefault="00EA26CF" w:rsidP="00EA26CF">
      <w:pPr>
        <w:pStyle w:val="ListParagraph"/>
        <w:ind w:left="0"/>
        <w:rPr>
          <w:rFonts w:cs="Arial"/>
          <w:b/>
          <w:szCs w:val="24"/>
        </w:rPr>
      </w:pPr>
      <w:r w:rsidRPr="000032E1">
        <w:rPr>
          <w:rFonts w:cs="Arial"/>
          <w:b/>
          <w:szCs w:val="24"/>
        </w:rPr>
        <w:t>4.</w:t>
      </w:r>
      <w:r w:rsidRPr="000032E1">
        <w:rPr>
          <w:rFonts w:cs="Arial"/>
          <w:b/>
          <w:szCs w:val="24"/>
        </w:rPr>
        <w:tab/>
        <w:t xml:space="preserve">Is the proposal considered strategic under the </w:t>
      </w:r>
      <w:hyperlink r:id="rId11" w:history="1">
        <w:r w:rsidRPr="000032E1">
          <w:rPr>
            <w:rStyle w:val="Hyperlink"/>
            <w:rFonts w:cs="Arial"/>
            <w:b/>
            <w:szCs w:val="24"/>
          </w:rPr>
          <w:t>Fairer Scotland Duty</w:t>
        </w:r>
      </w:hyperlink>
      <w:r w:rsidRPr="000032E1">
        <w:rPr>
          <w:rFonts w:cs="Arial"/>
          <w:b/>
          <w:szCs w:val="24"/>
        </w:rPr>
        <w:t>?</w:t>
      </w:r>
    </w:p>
    <w:p w14:paraId="7D84F356" w14:textId="2A3ADF4A" w:rsidR="00EA26CF" w:rsidRPr="000032E1" w:rsidRDefault="00844817" w:rsidP="00EA26CF">
      <w:pPr>
        <w:pStyle w:val="ListParagraph"/>
        <w:ind w:left="0"/>
        <w:rPr>
          <w:rFonts w:cs="Arial"/>
          <w:b/>
          <w:szCs w:val="24"/>
        </w:rPr>
      </w:pPr>
      <w:r>
        <w:rPr>
          <w:rFonts w:cs="Arial"/>
          <w:b/>
          <w:szCs w:val="24"/>
        </w:rPr>
        <w:t>Yes</w:t>
      </w:r>
    </w:p>
    <w:p w14:paraId="7078135D" w14:textId="77777777" w:rsidR="00EA26CF" w:rsidRPr="000032E1" w:rsidRDefault="00EA26CF" w:rsidP="00EA26CF">
      <w:pPr>
        <w:pStyle w:val="ListParagraph"/>
        <w:ind w:left="0"/>
        <w:rPr>
          <w:rFonts w:cs="Arial"/>
          <w:b/>
          <w:szCs w:val="24"/>
        </w:rPr>
      </w:pPr>
    </w:p>
    <w:p w14:paraId="13DD8402" w14:textId="12787727" w:rsidR="00EA26CF" w:rsidRPr="00207A29" w:rsidRDefault="00EA26CF" w:rsidP="7215E221">
      <w:pPr>
        <w:pStyle w:val="ListParagraph"/>
        <w:ind w:left="0"/>
        <w:rPr>
          <w:rFonts w:cs="Arial"/>
        </w:rPr>
      </w:pPr>
      <w:r w:rsidRPr="7215E221">
        <w:rPr>
          <w:rFonts w:cs="Arial"/>
          <w:b/>
          <w:bCs/>
        </w:rPr>
        <w:t>5.</w:t>
      </w:r>
      <w:r>
        <w:tab/>
      </w:r>
      <w:r w:rsidRPr="7215E221">
        <w:rPr>
          <w:rFonts w:cs="Arial"/>
          <w:b/>
          <w:bCs/>
        </w:rPr>
        <w:t>Date of IIA</w:t>
      </w:r>
      <w:r w:rsidR="44DBEA67" w:rsidRPr="7215E221">
        <w:rPr>
          <w:rFonts w:cs="Arial"/>
          <w:b/>
          <w:bCs/>
        </w:rPr>
        <w:t>- 17</w:t>
      </w:r>
      <w:r w:rsidR="006B0DA5" w:rsidRPr="7215E221">
        <w:rPr>
          <w:rFonts w:cs="Arial"/>
        </w:rPr>
        <w:t xml:space="preserve"> July 2024</w:t>
      </w:r>
      <w:r w:rsidR="00CC798B">
        <w:rPr>
          <w:rFonts w:cs="Arial"/>
        </w:rPr>
        <w:t xml:space="preserve"> ( updated June 2026) </w:t>
      </w:r>
    </w:p>
    <w:p w14:paraId="341DEB23" w14:textId="77777777" w:rsidR="00EA26CF" w:rsidRPr="000032E1" w:rsidRDefault="00EA26CF" w:rsidP="00EA26CF">
      <w:pPr>
        <w:pStyle w:val="ListParagraph"/>
        <w:ind w:left="0"/>
        <w:rPr>
          <w:rFonts w:cs="Arial"/>
          <w:b/>
          <w:szCs w:val="24"/>
        </w:rPr>
      </w:pPr>
    </w:p>
    <w:p w14:paraId="7AD27035" w14:textId="1DE0D7B6" w:rsidR="00EA26CF" w:rsidRPr="000032E1" w:rsidRDefault="00EA26CF" w:rsidP="7215E221">
      <w:pPr>
        <w:pStyle w:val="ListParagraph"/>
        <w:ind w:hanging="720"/>
        <w:rPr>
          <w:rFonts w:cs="Arial"/>
          <w:b/>
          <w:bCs/>
        </w:rPr>
      </w:pPr>
      <w:r w:rsidRPr="7215E221">
        <w:rPr>
          <w:rFonts w:cs="Arial"/>
          <w:b/>
          <w:bCs/>
        </w:rPr>
        <w:t>6.</w:t>
      </w:r>
      <w:r>
        <w:tab/>
      </w:r>
      <w:r w:rsidRPr="7215E221">
        <w:rPr>
          <w:rFonts w:cs="Arial"/>
          <w:b/>
          <w:bCs/>
        </w:rPr>
        <w:t>Who was present at the IIA</w:t>
      </w:r>
      <w:r w:rsidR="005910B2" w:rsidRPr="7215E221">
        <w:rPr>
          <w:rFonts w:cs="Arial"/>
          <w:b/>
          <w:bCs/>
        </w:rPr>
        <w:t xml:space="preserve">? </w:t>
      </w:r>
      <w:r w:rsidRPr="7215E221">
        <w:rPr>
          <w:rFonts w:cs="Arial"/>
          <w:b/>
          <w:bCs/>
        </w:rPr>
        <w:t xml:space="preserve">Identify facilitator, Lead Officer, report writer and any partnership representative present and main stakeholder (e.g. NHS, Council) </w:t>
      </w:r>
      <w:smartTag w:uri="isiresearchsoft-com/cwyw" w:element="citation"/>
    </w:p>
    <w:p w14:paraId="7627A0EE" w14:textId="77777777" w:rsidR="00EA26CF" w:rsidRPr="000032E1" w:rsidRDefault="00EA26CF" w:rsidP="00EA26CF">
      <w:pPr>
        <w:pStyle w:val="ListParagraph"/>
        <w:ind w:left="0"/>
        <w:rPr>
          <w:rFonts w:cs="Arial"/>
          <w:b/>
          <w:szCs w:val="24"/>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4778"/>
        <w:gridCol w:w="2003"/>
      </w:tblGrid>
      <w:tr w:rsidR="00EA26CF" w:rsidRPr="000032E1" w14:paraId="29A5B887" w14:textId="77777777" w:rsidTr="7215E221">
        <w:trPr>
          <w:trHeight w:val="293"/>
        </w:trPr>
        <w:tc>
          <w:tcPr>
            <w:tcW w:w="2955" w:type="dxa"/>
          </w:tcPr>
          <w:p w14:paraId="6955B814" w14:textId="6EAF06E6" w:rsidR="00EA26CF" w:rsidRPr="004F2C1C" w:rsidRDefault="00EA26CF" w:rsidP="00303B52">
            <w:pPr>
              <w:pStyle w:val="ListParagraph"/>
              <w:tabs>
                <w:tab w:val="center" w:pos="1647"/>
              </w:tabs>
              <w:ind w:left="0"/>
              <w:rPr>
                <w:rFonts w:cs="Arial"/>
                <w:b/>
                <w:szCs w:val="24"/>
              </w:rPr>
            </w:pPr>
            <w:r w:rsidRPr="004F2C1C">
              <w:rPr>
                <w:rFonts w:cs="Arial"/>
                <w:b/>
                <w:szCs w:val="24"/>
              </w:rPr>
              <w:t>Name</w:t>
            </w:r>
            <w:r w:rsidR="00303B52" w:rsidRPr="004F2C1C">
              <w:rPr>
                <w:rFonts w:cs="Arial"/>
                <w:b/>
                <w:szCs w:val="24"/>
              </w:rPr>
              <w:tab/>
            </w:r>
          </w:p>
        </w:tc>
        <w:tc>
          <w:tcPr>
            <w:tcW w:w="4778" w:type="dxa"/>
          </w:tcPr>
          <w:p w14:paraId="1883CD95" w14:textId="77777777" w:rsidR="00EA26CF" w:rsidRPr="004F2C1C" w:rsidRDefault="00EA26CF" w:rsidP="00F43B77">
            <w:pPr>
              <w:pStyle w:val="ListParagraph"/>
              <w:ind w:left="0"/>
              <w:rPr>
                <w:rFonts w:cs="Arial"/>
                <w:b/>
                <w:szCs w:val="24"/>
              </w:rPr>
            </w:pPr>
            <w:r w:rsidRPr="004F2C1C">
              <w:rPr>
                <w:rFonts w:cs="Arial"/>
                <w:b/>
                <w:szCs w:val="24"/>
              </w:rPr>
              <w:t>Job Title</w:t>
            </w:r>
          </w:p>
        </w:tc>
        <w:tc>
          <w:tcPr>
            <w:tcW w:w="2003" w:type="dxa"/>
          </w:tcPr>
          <w:p w14:paraId="13727957" w14:textId="77777777" w:rsidR="00EA26CF" w:rsidRPr="004F2C1C" w:rsidRDefault="00EA26CF" w:rsidP="00F43B77">
            <w:pPr>
              <w:pStyle w:val="ListParagraph"/>
              <w:ind w:left="0"/>
              <w:rPr>
                <w:rFonts w:cs="Arial"/>
                <w:b/>
                <w:szCs w:val="24"/>
              </w:rPr>
            </w:pPr>
            <w:r w:rsidRPr="004F2C1C">
              <w:rPr>
                <w:rFonts w:cs="Arial"/>
                <w:b/>
                <w:szCs w:val="24"/>
              </w:rPr>
              <w:t>Date of IIA training</w:t>
            </w:r>
          </w:p>
        </w:tc>
      </w:tr>
      <w:tr w:rsidR="00EA26CF" w:rsidRPr="000032E1" w14:paraId="7386C567" w14:textId="77777777" w:rsidTr="7215E221">
        <w:tc>
          <w:tcPr>
            <w:tcW w:w="2955" w:type="dxa"/>
          </w:tcPr>
          <w:p w14:paraId="55A4D62D" w14:textId="304C96FD" w:rsidR="00EA26CF" w:rsidRPr="004F2C1C" w:rsidRDefault="097C0401" w:rsidP="307B5D78">
            <w:pPr>
              <w:pStyle w:val="ListParagraph"/>
              <w:ind w:left="0"/>
              <w:rPr>
                <w:rFonts w:cs="Arial"/>
                <w:szCs w:val="24"/>
              </w:rPr>
            </w:pPr>
            <w:r w:rsidRPr="004F2C1C">
              <w:rPr>
                <w:rFonts w:cs="Arial"/>
                <w:szCs w:val="24"/>
              </w:rPr>
              <w:t>Lorna Watt</w:t>
            </w:r>
            <w:r w:rsidR="26FE5FDF" w:rsidRPr="004F2C1C">
              <w:rPr>
                <w:rFonts w:cs="Arial"/>
                <w:szCs w:val="24"/>
              </w:rPr>
              <w:t xml:space="preserve">  </w:t>
            </w:r>
          </w:p>
        </w:tc>
        <w:tc>
          <w:tcPr>
            <w:tcW w:w="4778" w:type="dxa"/>
          </w:tcPr>
          <w:p w14:paraId="2FB972F6" w14:textId="1D74F3CF" w:rsidR="00EA26CF" w:rsidRPr="004F2C1C" w:rsidRDefault="00303B52" w:rsidP="00F43B77">
            <w:pPr>
              <w:pStyle w:val="ListParagraph"/>
              <w:ind w:left="0"/>
              <w:rPr>
                <w:rFonts w:cs="Arial"/>
                <w:bCs/>
                <w:szCs w:val="24"/>
              </w:rPr>
            </w:pPr>
            <w:r w:rsidRPr="004F2C1C">
              <w:rPr>
                <w:rFonts w:cs="Arial"/>
                <w:bCs/>
                <w:szCs w:val="24"/>
              </w:rPr>
              <w:t>Change and Delivery Officer EADP</w:t>
            </w:r>
          </w:p>
        </w:tc>
        <w:tc>
          <w:tcPr>
            <w:tcW w:w="2003" w:type="dxa"/>
          </w:tcPr>
          <w:p w14:paraId="787C0F72" w14:textId="72B92377" w:rsidR="00EA26CF" w:rsidRPr="004F2C1C" w:rsidRDefault="00DB656F" w:rsidP="00F43B77">
            <w:pPr>
              <w:pStyle w:val="ListParagraph"/>
              <w:ind w:left="0"/>
              <w:rPr>
                <w:rFonts w:cs="Arial"/>
                <w:bCs/>
                <w:szCs w:val="24"/>
              </w:rPr>
            </w:pPr>
            <w:r w:rsidRPr="004F2C1C">
              <w:rPr>
                <w:rFonts w:cs="Arial"/>
                <w:bCs/>
                <w:szCs w:val="24"/>
              </w:rPr>
              <w:t>17 June 2024</w:t>
            </w:r>
          </w:p>
          <w:p w14:paraId="4A697E93" w14:textId="77777777" w:rsidR="00EA26CF" w:rsidRPr="004F2C1C" w:rsidRDefault="00EA26CF" w:rsidP="00F43B77">
            <w:pPr>
              <w:pStyle w:val="ListParagraph"/>
              <w:ind w:left="0"/>
              <w:rPr>
                <w:rFonts w:cs="Arial"/>
                <w:b/>
                <w:szCs w:val="24"/>
              </w:rPr>
            </w:pPr>
          </w:p>
          <w:p w14:paraId="4C29B879" w14:textId="77777777" w:rsidR="00EA26CF" w:rsidRPr="004F2C1C" w:rsidRDefault="00EA26CF" w:rsidP="00F43B77">
            <w:pPr>
              <w:pStyle w:val="ListParagraph"/>
              <w:ind w:left="0"/>
              <w:rPr>
                <w:rFonts w:cs="Arial"/>
                <w:b/>
                <w:szCs w:val="24"/>
              </w:rPr>
            </w:pPr>
          </w:p>
          <w:p w14:paraId="7796E972" w14:textId="77777777" w:rsidR="00EA26CF" w:rsidRPr="004F2C1C" w:rsidRDefault="00EA26CF" w:rsidP="00F43B77">
            <w:pPr>
              <w:pStyle w:val="ListParagraph"/>
              <w:ind w:left="0"/>
              <w:rPr>
                <w:rFonts w:cs="Arial"/>
                <w:b/>
                <w:szCs w:val="24"/>
              </w:rPr>
            </w:pPr>
          </w:p>
        </w:tc>
      </w:tr>
      <w:tr w:rsidR="00EA26CF" w:rsidRPr="000032E1" w14:paraId="00E0866F" w14:textId="77777777" w:rsidTr="7215E221">
        <w:tc>
          <w:tcPr>
            <w:tcW w:w="2955" w:type="dxa"/>
          </w:tcPr>
          <w:p w14:paraId="144FFE86" w14:textId="1E6105B9" w:rsidR="00EA26CF" w:rsidRPr="004F2C1C" w:rsidRDefault="002E34A1" w:rsidP="00F43B77">
            <w:pPr>
              <w:pStyle w:val="ListParagraph"/>
              <w:ind w:left="0"/>
              <w:rPr>
                <w:rFonts w:cs="Arial"/>
                <w:bCs/>
                <w:szCs w:val="24"/>
              </w:rPr>
            </w:pPr>
            <w:r w:rsidRPr="004F2C1C">
              <w:rPr>
                <w:rFonts w:cs="Arial"/>
                <w:bCs/>
                <w:szCs w:val="24"/>
              </w:rPr>
              <w:t xml:space="preserve">Neil Stewart </w:t>
            </w:r>
          </w:p>
          <w:p w14:paraId="5BE42921" w14:textId="77777777" w:rsidR="00EA26CF" w:rsidRPr="004F2C1C" w:rsidRDefault="00EA26CF" w:rsidP="00F43B77">
            <w:pPr>
              <w:pStyle w:val="ListParagraph"/>
              <w:ind w:left="0"/>
              <w:rPr>
                <w:rFonts w:cs="Arial"/>
                <w:bCs/>
                <w:szCs w:val="24"/>
              </w:rPr>
            </w:pPr>
          </w:p>
          <w:p w14:paraId="5B0AB7A5" w14:textId="77777777" w:rsidR="00EA26CF" w:rsidRPr="004F2C1C" w:rsidRDefault="00EA26CF" w:rsidP="00F43B77">
            <w:pPr>
              <w:pStyle w:val="ListParagraph"/>
              <w:ind w:left="0"/>
              <w:rPr>
                <w:rFonts w:cs="Arial"/>
                <w:bCs/>
                <w:szCs w:val="24"/>
              </w:rPr>
            </w:pPr>
          </w:p>
          <w:p w14:paraId="5AB5CB00" w14:textId="77777777" w:rsidR="00EA26CF" w:rsidRPr="004F2C1C" w:rsidRDefault="00EA26CF" w:rsidP="00F43B77">
            <w:pPr>
              <w:pStyle w:val="ListParagraph"/>
              <w:ind w:left="0"/>
              <w:rPr>
                <w:rFonts w:cs="Arial"/>
                <w:bCs/>
                <w:szCs w:val="24"/>
              </w:rPr>
            </w:pPr>
          </w:p>
          <w:p w14:paraId="45341AEB" w14:textId="048AC50A" w:rsidR="001D326C" w:rsidRPr="004F2C1C" w:rsidRDefault="001D326C" w:rsidP="00F43B77">
            <w:pPr>
              <w:pStyle w:val="ListParagraph"/>
              <w:ind w:left="0"/>
              <w:rPr>
                <w:rFonts w:cs="Arial"/>
                <w:bCs/>
                <w:szCs w:val="24"/>
              </w:rPr>
            </w:pPr>
          </w:p>
        </w:tc>
        <w:tc>
          <w:tcPr>
            <w:tcW w:w="4778" w:type="dxa"/>
          </w:tcPr>
          <w:p w14:paraId="7AF98B60" w14:textId="6404FAF5" w:rsidR="00EA26CF" w:rsidRPr="004F2C1C" w:rsidRDefault="002E34A1" w:rsidP="00F43B77">
            <w:pPr>
              <w:pStyle w:val="ListParagraph"/>
              <w:ind w:left="0"/>
              <w:rPr>
                <w:rFonts w:cs="Arial"/>
                <w:bCs/>
                <w:szCs w:val="24"/>
              </w:rPr>
            </w:pPr>
            <w:r w:rsidRPr="004F2C1C">
              <w:rPr>
                <w:rFonts w:cs="Arial"/>
                <w:bCs/>
                <w:szCs w:val="24"/>
              </w:rPr>
              <w:t>Planning and Commissioning Officer</w:t>
            </w:r>
            <w:r w:rsidR="00A61E48">
              <w:rPr>
                <w:rFonts w:cs="Arial"/>
                <w:bCs/>
                <w:szCs w:val="24"/>
              </w:rPr>
              <w:t xml:space="preserve"> EADP</w:t>
            </w:r>
          </w:p>
        </w:tc>
        <w:tc>
          <w:tcPr>
            <w:tcW w:w="2003" w:type="dxa"/>
          </w:tcPr>
          <w:p w14:paraId="5264D231" w14:textId="00513AE3" w:rsidR="00EA26CF" w:rsidRPr="004F2C1C" w:rsidRDefault="00DB656F" w:rsidP="00F43B77">
            <w:pPr>
              <w:pStyle w:val="ListParagraph"/>
              <w:ind w:left="0"/>
              <w:rPr>
                <w:rFonts w:cs="Arial"/>
                <w:bCs/>
                <w:szCs w:val="24"/>
              </w:rPr>
            </w:pPr>
            <w:r w:rsidRPr="004F2C1C">
              <w:rPr>
                <w:rFonts w:cs="Arial"/>
                <w:bCs/>
                <w:szCs w:val="24"/>
              </w:rPr>
              <w:t xml:space="preserve">17 June 2024 </w:t>
            </w:r>
          </w:p>
        </w:tc>
      </w:tr>
      <w:tr w:rsidR="00EA26CF" w:rsidRPr="000032E1" w14:paraId="7773EA3D" w14:textId="77777777" w:rsidTr="7215E221">
        <w:tc>
          <w:tcPr>
            <w:tcW w:w="2955" w:type="dxa"/>
          </w:tcPr>
          <w:p w14:paraId="0C092CF1" w14:textId="602C7980" w:rsidR="00EA26CF" w:rsidRPr="004F2C1C" w:rsidRDefault="435C4669" w:rsidP="7215E221">
            <w:pPr>
              <w:pStyle w:val="ListParagraph"/>
              <w:ind w:left="0"/>
              <w:rPr>
                <w:rFonts w:cs="Arial"/>
              </w:rPr>
            </w:pPr>
            <w:r w:rsidRPr="7215E221">
              <w:rPr>
                <w:rFonts w:cs="Arial"/>
              </w:rPr>
              <w:lastRenderedPageBreak/>
              <w:t>Mick McCarron</w:t>
            </w:r>
          </w:p>
        </w:tc>
        <w:tc>
          <w:tcPr>
            <w:tcW w:w="4778" w:type="dxa"/>
          </w:tcPr>
          <w:p w14:paraId="570DC7A1" w14:textId="12E92764" w:rsidR="00EA26CF" w:rsidRPr="004F2C1C" w:rsidRDefault="00DB656F" w:rsidP="00F43B77">
            <w:pPr>
              <w:pStyle w:val="ListParagraph"/>
              <w:ind w:left="0"/>
              <w:rPr>
                <w:rFonts w:cs="Arial"/>
                <w:bCs/>
                <w:szCs w:val="24"/>
              </w:rPr>
            </w:pPr>
            <w:r w:rsidRPr="004F2C1C">
              <w:rPr>
                <w:rFonts w:cs="Arial"/>
                <w:bCs/>
                <w:szCs w:val="24"/>
              </w:rPr>
              <w:t>C</w:t>
            </w:r>
            <w:r w:rsidR="00CE5DFF" w:rsidRPr="004F2C1C">
              <w:rPr>
                <w:rFonts w:cs="Arial"/>
                <w:bCs/>
                <w:szCs w:val="24"/>
              </w:rPr>
              <w:t>yrenians</w:t>
            </w:r>
            <w:r w:rsidRPr="004F2C1C">
              <w:rPr>
                <w:rFonts w:cs="Arial"/>
                <w:bCs/>
                <w:szCs w:val="24"/>
              </w:rPr>
              <w:t xml:space="preserve"> – ERA (Edinburgh Recovery </w:t>
            </w:r>
            <w:r w:rsidR="00F030AA" w:rsidRPr="004F2C1C">
              <w:rPr>
                <w:rFonts w:cs="Arial"/>
                <w:bCs/>
                <w:szCs w:val="24"/>
              </w:rPr>
              <w:t xml:space="preserve">Activities) </w:t>
            </w:r>
          </w:p>
        </w:tc>
        <w:tc>
          <w:tcPr>
            <w:tcW w:w="2003" w:type="dxa"/>
          </w:tcPr>
          <w:p w14:paraId="46B06087" w14:textId="46292271" w:rsidR="00EA26CF" w:rsidRPr="004F2C1C" w:rsidRDefault="00CE5DFF" w:rsidP="00F43B77">
            <w:pPr>
              <w:pStyle w:val="ListParagraph"/>
              <w:ind w:left="0"/>
              <w:rPr>
                <w:rFonts w:cs="Arial"/>
                <w:bCs/>
                <w:szCs w:val="24"/>
              </w:rPr>
            </w:pPr>
            <w:r w:rsidRPr="004F2C1C">
              <w:rPr>
                <w:rFonts w:cs="Arial"/>
                <w:bCs/>
                <w:szCs w:val="24"/>
              </w:rPr>
              <w:t>July 2025</w:t>
            </w:r>
          </w:p>
        </w:tc>
      </w:tr>
      <w:tr w:rsidR="00EB3458" w:rsidRPr="000032E1" w14:paraId="6568C94E" w14:textId="77777777" w:rsidTr="7215E221">
        <w:tc>
          <w:tcPr>
            <w:tcW w:w="2955" w:type="dxa"/>
          </w:tcPr>
          <w:p w14:paraId="3679FEFF" w14:textId="175B8CA4" w:rsidR="00EB3458" w:rsidRPr="004F2C1C" w:rsidRDefault="009654A5" w:rsidP="00F43B77">
            <w:pPr>
              <w:pStyle w:val="ListParagraph"/>
              <w:ind w:left="0"/>
              <w:rPr>
                <w:rFonts w:cs="Arial"/>
                <w:bCs/>
                <w:szCs w:val="24"/>
              </w:rPr>
            </w:pPr>
            <w:r w:rsidRPr="004F2C1C">
              <w:rPr>
                <w:rFonts w:cs="Arial"/>
                <w:bCs/>
                <w:szCs w:val="24"/>
              </w:rPr>
              <w:t>David Sherrif</w:t>
            </w:r>
          </w:p>
        </w:tc>
        <w:tc>
          <w:tcPr>
            <w:tcW w:w="4778" w:type="dxa"/>
          </w:tcPr>
          <w:p w14:paraId="079AE593" w14:textId="01133CDF" w:rsidR="00EA34C8" w:rsidRPr="00C049A9" w:rsidRDefault="00EA34C8" w:rsidP="00EA34C8">
            <w:pPr>
              <w:pStyle w:val="elementtoproof"/>
              <w:shd w:val="clear" w:color="auto" w:fill="FFFFFF"/>
              <w:rPr>
                <w:rFonts w:ascii="Arial" w:hAnsi="Arial" w:cs="Arial"/>
              </w:rPr>
            </w:pPr>
            <w:r w:rsidRPr="00C049A9">
              <w:rPr>
                <w:rFonts w:ascii="Arial" w:hAnsi="Arial" w:cs="Arial"/>
              </w:rPr>
              <w:t>Dav</w:t>
            </w:r>
            <w:r w:rsidR="007B7AE8">
              <w:rPr>
                <w:rFonts w:ascii="Arial" w:hAnsi="Arial" w:cs="Arial"/>
              </w:rPr>
              <w:t xml:space="preserve">id </w:t>
            </w:r>
            <w:r w:rsidRPr="00C049A9">
              <w:rPr>
                <w:rFonts w:ascii="Arial" w:hAnsi="Arial" w:cs="Arial"/>
              </w:rPr>
              <w:t>Sheriff</w:t>
            </w:r>
          </w:p>
          <w:p w14:paraId="5C65EAC1" w14:textId="77777777" w:rsidR="00EA34C8" w:rsidRPr="00C049A9" w:rsidRDefault="00EA34C8" w:rsidP="00EA34C8">
            <w:pPr>
              <w:pStyle w:val="elementtoproof"/>
              <w:shd w:val="clear" w:color="auto" w:fill="FFFFFF"/>
              <w:rPr>
                <w:rFonts w:ascii="Arial" w:hAnsi="Arial" w:cs="Arial"/>
              </w:rPr>
            </w:pPr>
            <w:r w:rsidRPr="00C049A9">
              <w:rPr>
                <w:rFonts w:ascii="Arial" w:hAnsi="Arial" w:cs="Arial"/>
              </w:rPr>
              <w:t>Volunteer Coordinator</w:t>
            </w:r>
          </w:p>
          <w:p w14:paraId="4CEBCA59" w14:textId="77777777" w:rsidR="00EA34C8" w:rsidRPr="00C049A9" w:rsidRDefault="00EA34C8" w:rsidP="00EA34C8">
            <w:pPr>
              <w:pStyle w:val="elementtoproof"/>
              <w:shd w:val="clear" w:color="auto" w:fill="FFFFFF"/>
              <w:rPr>
                <w:rFonts w:ascii="Arial" w:hAnsi="Arial" w:cs="Arial"/>
              </w:rPr>
            </w:pPr>
            <w:r w:rsidRPr="00C049A9">
              <w:rPr>
                <w:rFonts w:ascii="Arial" w:hAnsi="Arial" w:cs="Arial"/>
              </w:rPr>
              <w:t>Edinburgh Recovery Services</w:t>
            </w:r>
          </w:p>
          <w:p w14:paraId="0328895B" w14:textId="20CC509F" w:rsidR="004F2C1C" w:rsidRPr="00C049A9" w:rsidRDefault="004F2C1C" w:rsidP="00EA34C8">
            <w:pPr>
              <w:pStyle w:val="elementtoproof"/>
              <w:shd w:val="clear" w:color="auto" w:fill="FFFFFF"/>
              <w:rPr>
                <w:rFonts w:ascii="Arial" w:hAnsi="Arial" w:cs="Arial"/>
              </w:rPr>
            </w:pPr>
            <w:r w:rsidRPr="00C049A9">
              <w:rPr>
                <w:rFonts w:ascii="Arial" w:hAnsi="Arial" w:cs="Arial"/>
              </w:rPr>
              <w:t xml:space="preserve">Lead for Lived/Living Experience CGL </w:t>
            </w:r>
          </w:p>
          <w:p w14:paraId="01385A27" w14:textId="046525B4" w:rsidR="00EB3458" w:rsidRPr="004F2C1C" w:rsidRDefault="00EB3458" w:rsidP="00F43B77">
            <w:pPr>
              <w:pStyle w:val="ListParagraph"/>
              <w:ind w:left="0"/>
              <w:rPr>
                <w:rFonts w:cs="Arial"/>
                <w:bCs/>
                <w:szCs w:val="24"/>
              </w:rPr>
            </w:pPr>
          </w:p>
        </w:tc>
        <w:tc>
          <w:tcPr>
            <w:tcW w:w="2003" w:type="dxa"/>
          </w:tcPr>
          <w:p w14:paraId="69E731A7" w14:textId="2DD3274B" w:rsidR="00EB3458" w:rsidRPr="00C049A9" w:rsidRDefault="000A7E8E" w:rsidP="00F43B77">
            <w:pPr>
              <w:pStyle w:val="ListParagraph"/>
              <w:ind w:left="0"/>
              <w:rPr>
                <w:rFonts w:cs="Arial"/>
                <w:bCs/>
                <w:szCs w:val="24"/>
              </w:rPr>
            </w:pPr>
            <w:r w:rsidRPr="00C049A9">
              <w:rPr>
                <w:rFonts w:cs="Arial"/>
                <w:bCs/>
                <w:szCs w:val="24"/>
              </w:rPr>
              <w:t>15 Dec 2025</w:t>
            </w:r>
          </w:p>
        </w:tc>
      </w:tr>
      <w:tr w:rsidR="00751EE1" w:rsidRPr="000032E1" w14:paraId="406653B9" w14:textId="77777777" w:rsidTr="7215E221">
        <w:tc>
          <w:tcPr>
            <w:tcW w:w="2955" w:type="dxa"/>
          </w:tcPr>
          <w:p w14:paraId="66DF3BDB" w14:textId="26F3DFF9" w:rsidR="00751EE1" w:rsidRPr="004F2C1C" w:rsidRDefault="004F2C1C" w:rsidP="5A41EF3D">
            <w:pPr>
              <w:pStyle w:val="ListParagraph"/>
              <w:ind w:left="0"/>
              <w:rPr>
                <w:rFonts w:cs="Arial"/>
                <w:szCs w:val="24"/>
              </w:rPr>
            </w:pPr>
            <w:r w:rsidRPr="004F2C1C">
              <w:rPr>
                <w:rFonts w:cs="Arial"/>
                <w:szCs w:val="24"/>
              </w:rPr>
              <w:t xml:space="preserve">David Williams </w:t>
            </w:r>
          </w:p>
        </w:tc>
        <w:tc>
          <w:tcPr>
            <w:tcW w:w="4778" w:type="dxa"/>
          </w:tcPr>
          <w:p w14:paraId="1D08312E" w14:textId="70D2E302" w:rsidR="00751EE1" w:rsidRPr="004F2C1C" w:rsidRDefault="004F2C1C" w:rsidP="5A41EF3D">
            <w:pPr>
              <w:pStyle w:val="ListParagraph"/>
              <w:ind w:left="0"/>
              <w:rPr>
                <w:rFonts w:cs="Arial"/>
                <w:szCs w:val="24"/>
              </w:rPr>
            </w:pPr>
            <w:r w:rsidRPr="004F2C1C">
              <w:rPr>
                <w:rFonts w:cs="Arial"/>
                <w:szCs w:val="24"/>
              </w:rPr>
              <w:t xml:space="preserve">Planning and Commissioning Officer </w:t>
            </w:r>
            <w:r w:rsidR="00C51734">
              <w:rPr>
                <w:rFonts w:cs="Arial"/>
                <w:szCs w:val="24"/>
              </w:rPr>
              <w:t>EADP</w:t>
            </w:r>
          </w:p>
        </w:tc>
        <w:tc>
          <w:tcPr>
            <w:tcW w:w="2003" w:type="dxa"/>
          </w:tcPr>
          <w:p w14:paraId="5E536569" w14:textId="6C227ED2" w:rsidR="00751EE1" w:rsidRPr="00C049A9" w:rsidRDefault="004F2C1C" w:rsidP="00F43B77">
            <w:pPr>
              <w:pStyle w:val="ListParagraph"/>
              <w:ind w:left="0"/>
              <w:rPr>
                <w:rFonts w:cs="Arial"/>
                <w:bCs/>
                <w:szCs w:val="24"/>
              </w:rPr>
            </w:pPr>
            <w:r w:rsidRPr="00C049A9">
              <w:rPr>
                <w:rFonts w:cs="Arial"/>
                <w:bCs/>
                <w:szCs w:val="24"/>
              </w:rPr>
              <w:t>17 June 2025</w:t>
            </w:r>
          </w:p>
        </w:tc>
      </w:tr>
    </w:tbl>
    <w:p w14:paraId="5E2BE664" w14:textId="69249F3A" w:rsidR="6AD8E37C" w:rsidRDefault="6AD8E37C"/>
    <w:p w14:paraId="17125E78" w14:textId="62131DC4" w:rsidR="38A915EE" w:rsidRDefault="38A915EE"/>
    <w:p w14:paraId="61A0FF44" w14:textId="002F03C8" w:rsidR="00EA26CF" w:rsidRPr="00D37973" w:rsidRDefault="00EA26CF" w:rsidP="7215E221">
      <w:pPr>
        <w:pStyle w:val="ListParagraph"/>
        <w:ind w:left="0"/>
        <w:rPr>
          <w:rFonts w:cs="Arial"/>
          <w:b/>
          <w:bCs/>
          <w:szCs w:val="24"/>
        </w:rPr>
      </w:pPr>
      <w:r w:rsidRPr="7215E221">
        <w:rPr>
          <w:rFonts w:cs="Arial"/>
          <w:b/>
          <w:bCs/>
        </w:rPr>
        <w:br w:type="page"/>
      </w:r>
      <w:r w:rsidR="2ADDC130" w:rsidRPr="7215E221">
        <w:rPr>
          <w:rFonts w:cs="Arial"/>
          <w:b/>
          <w:bCs/>
        </w:rPr>
        <w:lastRenderedPageBreak/>
        <w:t>7. ￼</w:t>
      </w:r>
      <w:bookmarkStart w:id="1" w:name="Table6"/>
      <w:bookmarkEnd w:id="1"/>
      <w:r w:rsidRPr="00D37973">
        <w:rPr>
          <w:rFonts w:cs="Arial"/>
          <w:b/>
          <w:bCs/>
          <w:szCs w:val="24"/>
        </w:rPr>
        <w:t>Evidence available at the time of the IIA</w:t>
      </w:r>
    </w:p>
    <w:tbl>
      <w:tblPr>
        <w:tblpPr w:leftFromText="180" w:rightFromText="180" w:vertAnchor="text" w:tblpY="1"/>
        <w:tblOverlap w:val="neve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4332"/>
        <w:gridCol w:w="3541"/>
      </w:tblGrid>
      <w:tr w:rsidR="00585F8F" w:rsidRPr="00D37973" w14:paraId="17B7120C" w14:textId="77777777" w:rsidTr="616960A8">
        <w:trPr>
          <w:trHeight w:val="2175"/>
          <w:tblHeader/>
        </w:trPr>
        <w:tc>
          <w:tcPr>
            <w:tcW w:w="2245" w:type="dxa"/>
          </w:tcPr>
          <w:p w14:paraId="0FF88CB1" w14:textId="77777777" w:rsidR="00060D65" w:rsidRPr="00D37973" w:rsidRDefault="00060D65" w:rsidP="00060D65">
            <w:pPr>
              <w:rPr>
                <w:rFonts w:cs="Arial"/>
                <w:szCs w:val="24"/>
              </w:rPr>
            </w:pPr>
            <w:r w:rsidRPr="00D37973">
              <w:rPr>
                <w:rFonts w:cs="Arial"/>
                <w:szCs w:val="24"/>
              </w:rPr>
              <w:t>Data giving evidence of those in treatment and those waiting for a service.</w:t>
            </w:r>
          </w:p>
          <w:p w14:paraId="4D3A0EE2" w14:textId="77777777" w:rsidR="00060D65" w:rsidRPr="00D37973" w:rsidRDefault="00060D65" w:rsidP="00060D65">
            <w:pPr>
              <w:rPr>
                <w:rFonts w:cs="Arial"/>
                <w:szCs w:val="24"/>
              </w:rPr>
            </w:pPr>
            <w:r w:rsidRPr="00D37973">
              <w:rPr>
                <w:rFonts w:cs="Arial"/>
                <w:szCs w:val="24"/>
              </w:rPr>
              <w:t>Number of drug related deaths in the Lothians</w:t>
            </w:r>
          </w:p>
          <w:p w14:paraId="4759D0DD" w14:textId="77777777" w:rsidR="00060D65" w:rsidRPr="00D37973" w:rsidRDefault="00060D65" w:rsidP="00060D65">
            <w:pPr>
              <w:rPr>
                <w:rFonts w:cs="Arial"/>
                <w:szCs w:val="24"/>
              </w:rPr>
            </w:pPr>
            <w:r w:rsidRPr="00D37973">
              <w:rPr>
                <w:rFonts w:cs="Arial"/>
                <w:szCs w:val="24"/>
              </w:rPr>
              <w:t>.</w:t>
            </w:r>
          </w:p>
          <w:p w14:paraId="786DAB97" w14:textId="7A259CAD" w:rsidR="00060D65" w:rsidRPr="00D37973" w:rsidRDefault="00060D65" w:rsidP="00060D65">
            <w:pPr>
              <w:pStyle w:val="ListParagraph"/>
              <w:ind w:left="0"/>
              <w:rPr>
                <w:rFonts w:cs="Arial"/>
                <w:b/>
                <w:szCs w:val="24"/>
              </w:rPr>
            </w:pPr>
          </w:p>
        </w:tc>
        <w:tc>
          <w:tcPr>
            <w:tcW w:w="5480" w:type="dxa"/>
          </w:tcPr>
          <w:p w14:paraId="5A1DFCB0" w14:textId="4A51C9C9" w:rsidR="00060D65" w:rsidRPr="00D37973" w:rsidRDefault="00060D65" w:rsidP="00060D65">
            <w:pPr>
              <w:pStyle w:val="ListParagraph"/>
              <w:ind w:left="0"/>
              <w:rPr>
                <w:rFonts w:cs="Arial"/>
                <w:bCs/>
                <w:szCs w:val="24"/>
              </w:rPr>
            </w:pPr>
            <w:r w:rsidRPr="00D37973">
              <w:rPr>
                <w:rFonts w:cs="Arial"/>
                <w:bCs/>
                <w:szCs w:val="24"/>
              </w:rPr>
              <w:t xml:space="preserve">Available </w:t>
            </w:r>
          </w:p>
          <w:p w14:paraId="225CC288" w14:textId="04F09E7D" w:rsidR="00690B45" w:rsidRPr="00D37973" w:rsidRDefault="00690B45" w:rsidP="00060D65">
            <w:pPr>
              <w:pStyle w:val="ListParagraph"/>
              <w:ind w:left="0"/>
              <w:rPr>
                <w:rFonts w:cs="Arial"/>
                <w:bCs/>
                <w:szCs w:val="24"/>
              </w:rPr>
            </w:pPr>
            <w:r w:rsidRPr="00D37973">
              <w:rPr>
                <w:rFonts w:cs="Arial"/>
                <w:bCs/>
                <w:szCs w:val="24"/>
              </w:rPr>
              <w:t xml:space="preserve">This data could be sourced via </w:t>
            </w:r>
            <w:r w:rsidR="005845BA">
              <w:rPr>
                <w:rFonts w:cs="Arial"/>
                <w:bCs/>
                <w:szCs w:val="24"/>
              </w:rPr>
              <w:t>DAIS</w:t>
            </w:r>
            <w:r w:rsidRPr="00D37973">
              <w:rPr>
                <w:rFonts w:cs="Arial"/>
                <w:bCs/>
                <w:szCs w:val="24"/>
              </w:rPr>
              <w:t xml:space="preserve">y </w:t>
            </w:r>
            <w:r w:rsidR="001702F3" w:rsidRPr="00D37973">
              <w:rPr>
                <w:rFonts w:cs="Arial"/>
                <w:bCs/>
                <w:szCs w:val="24"/>
              </w:rPr>
              <w:t>or through data analysed.</w:t>
            </w:r>
          </w:p>
        </w:tc>
        <w:tc>
          <w:tcPr>
            <w:tcW w:w="1883" w:type="dxa"/>
          </w:tcPr>
          <w:p w14:paraId="5B9FACDA" w14:textId="77777777" w:rsidR="00060D65" w:rsidRPr="00D37973" w:rsidRDefault="00060D65" w:rsidP="00060D65">
            <w:pPr>
              <w:pStyle w:val="ListParagraph"/>
              <w:ind w:left="0"/>
              <w:rPr>
                <w:rFonts w:cs="Arial"/>
                <w:b/>
                <w:szCs w:val="24"/>
              </w:rPr>
            </w:pPr>
            <w:r w:rsidRPr="00D37973">
              <w:rPr>
                <w:rFonts w:cs="Arial"/>
                <w:b/>
                <w:szCs w:val="24"/>
              </w:rPr>
              <w:t>Comments: what does the evidence tell you with regard to different groups who may be affected?</w:t>
            </w:r>
          </w:p>
        </w:tc>
      </w:tr>
      <w:tr w:rsidR="00585F8F" w:rsidRPr="00D37973" w14:paraId="6655DA3F" w14:textId="77777777" w:rsidTr="616960A8">
        <w:tc>
          <w:tcPr>
            <w:tcW w:w="2245" w:type="dxa"/>
          </w:tcPr>
          <w:p w14:paraId="653C0A95" w14:textId="77777777" w:rsidR="00060D65" w:rsidRPr="00D37973" w:rsidRDefault="00060D65" w:rsidP="00060D65">
            <w:pPr>
              <w:pStyle w:val="ListParagraph"/>
              <w:ind w:left="0"/>
              <w:rPr>
                <w:rFonts w:cs="Arial"/>
                <w:szCs w:val="24"/>
              </w:rPr>
            </w:pPr>
            <w:r w:rsidRPr="00D37973">
              <w:rPr>
                <w:rFonts w:cs="Arial"/>
                <w:szCs w:val="24"/>
              </w:rPr>
              <w:t>Data on populations in need</w:t>
            </w:r>
          </w:p>
          <w:p w14:paraId="4B6EE71F" w14:textId="77777777" w:rsidR="00060D65" w:rsidRPr="00D37973" w:rsidRDefault="00060D65" w:rsidP="00060D65">
            <w:pPr>
              <w:pStyle w:val="ListParagraph"/>
              <w:ind w:left="0"/>
              <w:rPr>
                <w:rFonts w:cs="Arial"/>
                <w:szCs w:val="24"/>
              </w:rPr>
            </w:pPr>
          </w:p>
        </w:tc>
        <w:tc>
          <w:tcPr>
            <w:tcW w:w="5480" w:type="dxa"/>
          </w:tcPr>
          <w:p w14:paraId="7FDA2920" w14:textId="295D57E0" w:rsidR="00D7203C" w:rsidRPr="00D37973" w:rsidRDefault="00D7203C" w:rsidP="007E0F24">
            <w:pPr>
              <w:rPr>
                <w:rFonts w:cs="Arial"/>
                <w:szCs w:val="24"/>
              </w:rPr>
            </w:pPr>
            <w:r w:rsidRPr="00D37973">
              <w:rPr>
                <w:rFonts w:cs="Arial"/>
                <w:szCs w:val="24"/>
              </w:rPr>
              <w:t xml:space="preserve">Part </w:t>
            </w:r>
            <w:r w:rsidR="008735AE" w:rsidRPr="00D37973">
              <w:rPr>
                <w:rFonts w:cs="Arial"/>
                <w:szCs w:val="24"/>
              </w:rPr>
              <w:t xml:space="preserve">4 of: Informing Equalities ‘A Resource </w:t>
            </w:r>
            <w:r w:rsidR="005E7083" w:rsidRPr="00D37973">
              <w:rPr>
                <w:rFonts w:cs="Arial"/>
                <w:szCs w:val="24"/>
              </w:rPr>
              <w:t>for</w:t>
            </w:r>
            <w:r w:rsidR="008735AE" w:rsidRPr="00D37973">
              <w:rPr>
                <w:rFonts w:cs="Arial"/>
                <w:szCs w:val="24"/>
              </w:rPr>
              <w:t xml:space="preserve"> All Agencies Working </w:t>
            </w:r>
            <w:r w:rsidR="003D701F" w:rsidRPr="00D37973">
              <w:rPr>
                <w:rFonts w:cs="Arial"/>
                <w:szCs w:val="24"/>
              </w:rPr>
              <w:t>with</w:t>
            </w:r>
            <w:r w:rsidR="008735AE" w:rsidRPr="00D37973">
              <w:rPr>
                <w:rFonts w:cs="Arial"/>
                <w:szCs w:val="24"/>
              </w:rPr>
              <w:t xml:space="preserve"> </w:t>
            </w:r>
            <w:r w:rsidR="005E7083" w:rsidRPr="00D37973">
              <w:rPr>
                <w:rFonts w:cs="Arial"/>
                <w:szCs w:val="24"/>
              </w:rPr>
              <w:t>or For People Who Misuse Alcohol or Drugs’</w:t>
            </w:r>
          </w:p>
          <w:p w14:paraId="5CC9F083" w14:textId="0B0B4390" w:rsidR="00D1550D" w:rsidRPr="00D37973" w:rsidRDefault="008C11D3" w:rsidP="007E0F24">
            <w:pPr>
              <w:rPr>
                <w:rFonts w:cs="Arial"/>
                <w:szCs w:val="24"/>
              </w:rPr>
            </w:pPr>
            <w:r w:rsidRPr="00D37973">
              <w:rPr>
                <w:rFonts w:cs="Arial"/>
                <w:szCs w:val="24"/>
              </w:rPr>
              <w:t>Annual drug related death report</w:t>
            </w:r>
            <w:r w:rsidR="00C51734">
              <w:rPr>
                <w:rFonts w:cs="Arial"/>
                <w:szCs w:val="24"/>
              </w:rPr>
              <w:t>:</w:t>
            </w:r>
          </w:p>
          <w:p w14:paraId="3D45075D" w14:textId="4A1CBD1D" w:rsidR="00D1550D" w:rsidRPr="00D37973" w:rsidRDefault="00D1550D" w:rsidP="00D1550D">
            <w:pPr>
              <w:pStyle w:val="Default"/>
            </w:pPr>
            <w:r w:rsidRPr="00D37973">
              <w:t xml:space="preserve">https://services.nhslothian.scot/publichealth/wp-content/uploads/sites/105/2025/12/NHS-Lothian-Drug-Related-Deaths-Annual-Report-2024_FINAL.pdf </w:t>
            </w:r>
          </w:p>
          <w:p w14:paraId="6EC4DB50" w14:textId="77777777" w:rsidR="00CC798B" w:rsidRPr="00D37973" w:rsidRDefault="00CC798B" w:rsidP="008D5AC7">
            <w:pPr>
              <w:pStyle w:val="ListParagraph"/>
              <w:rPr>
                <w:rFonts w:cs="Arial"/>
                <w:b/>
                <w:bCs/>
                <w:szCs w:val="24"/>
              </w:rPr>
            </w:pPr>
          </w:p>
          <w:p w14:paraId="6177223C" w14:textId="12421C94" w:rsidR="00902BF0" w:rsidRPr="00D37973" w:rsidRDefault="00902BF0" w:rsidP="006D3E68">
            <w:pPr>
              <w:rPr>
                <w:rFonts w:eastAsia="Arial" w:cs="Arial"/>
                <w:szCs w:val="24"/>
              </w:rPr>
            </w:pPr>
            <w:r w:rsidRPr="00D37973">
              <w:rPr>
                <w:rFonts w:cs="Arial"/>
                <w:szCs w:val="24"/>
              </w:rPr>
              <w:t xml:space="preserve">The </w:t>
            </w:r>
            <w:r w:rsidR="00606C09" w:rsidRPr="00D37973">
              <w:rPr>
                <w:rFonts w:cs="Arial"/>
                <w:szCs w:val="24"/>
              </w:rPr>
              <w:t>Edinburgh Alcohol and Drug Partnership Strategy 2025-2028</w:t>
            </w:r>
          </w:p>
          <w:p w14:paraId="65622CCC" w14:textId="700FA993" w:rsidR="00902BF0" w:rsidRPr="00D37973" w:rsidRDefault="006D3E68" w:rsidP="006D3E68">
            <w:pPr>
              <w:rPr>
                <w:rFonts w:cs="Arial"/>
                <w:szCs w:val="24"/>
              </w:rPr>
            </w:pPr>
            <w:hyperlink r:id="rId12" w:history="1">
              <w:r w:rsidRPr="00D37973">
                <w:rPr>
                  <w:rStyle w:val="Hyperlink"/>
                  <w:rFonts w:cs="Arial"/>
                  <w:szCs w:val="24"/>
                </w:rPr>
                <w:t>https://www.edinburghadp.co.uk/eadp-strategy-and-planning/</w:t>
              </w:r>
            </w:hyperlink>
          </w:p>
          <w:p w14:paraId="78A566CD" w14:textId="74A5C6C4" w:rsidR="00060D65" w:rsidRPr="00D37973" w:rsidRDefault="00060D65" w:rsidP="006D3E68">
            <w:pPr>
              <w:pStyle w:val="ListParagraph"/>
              <w:rPr>
                <w:rFonts w:cs="Arial"/>
                <w:szCs w:val="24"/>
              </w:rPr>
            </w:pPr>
          </w:p>
        </w:tc>
        <w:tc>
          <w:tcPr>
            <w:tcW w:w="1883" w:type="dxa"/>
          </w:tcPr>
          <w:p w14:paraId="74911A20" w14:textId="02548689" w:rsidR="00060D65" w:rsidRPr="00D37973" w:rsidRDefault="12739451" w:rsidP="00060D65">
            <w:pPr>
              <w:rPr>
                <w:rFonts w:cs="Arial"/>
                <w:szCs w:val="24"/>
              </w:rPr>
            </w:pPr>
            <w:r w:rsidRPr="00D37973">
              <w:rPr>
                <w:rFonts w:cs="Arial"/>
                <w:i/>
                <w:iCs/>
                <w:szCs w:val="24"/>
              </w:rPr>
              <w:t>Age and Gender</w:t>
            </w:r>
            <w:r w:rsidRPr="00D37973">
              <w:rPr>
                <w:rFonts w:cs="Arial"/>
                <w:szCs w:val="24"/>
              </w:rPr>
              <w:t xml:space="preserve"> data is </w:t>
            </w:r>
            <w:r w:rsidR="69BEE9CA" w:rsidRPr="00D37973">
              <w:rPr>
                <w:rFonts w:cs="Arial"/>
                <w:szCs w:val="24"/>
              </w:rPr>
              <w:t>shown</w:t>
            </w:r>
            <w:r w:rsidRPr="00D37973">
              <w:rPr>
                <w:rFonts w:cs="Arial"/>
                <w:szCs w:val="24"/>
              </w:rPr>
              <w:t xml:space="preserve"> throughout the data provided in the sources.</w:t>
            </w:r>
          </w:p>
          <w:p w14:paraId="4FB0F468" w14:textId="14207E9B" w:rsidR="00060D65" w:rsidRPr="00D37973" w:rsidRDefault="12739451" w:rsidP="00060D65">
            <w:pPr>
              <w:rPr>
                <w:rFonts w:cs="Arial"/>
                <w:szCs w:val="24"/>
              </w:rPr>
            </w:pPr>
            <w:r w:rsidRPr="00D37973">
              <w:rPr>
                <w:rFonts w:cs="Arial"/>
                <w:szCs w:val="24"/>
              </w:rPr>
              <w:t xml:space="preserve">The data also makes comparisons with other regions within Scotland. </w:t>
            </w:r>
            <w:r w:rsidR="7B6910F1" w:rsidRPr="00D37973">
              <w:rPr>
                <w:rFonts w:cs="Arial"/>
                <w:szCs w:val="24"/>
              </w:rPr>
              <w:t xml:space="preserve">To </w:t>
            </w:r>
            <w:bookmarkStart w:id="2" w:name="_Int_fAMuyvb5"/>
            <w:r w:rsidR="7B6910F1" w:rsidRPr="00D37973">
              <w:rPr>
                <w:rFonts w:cs="Arial"/>
                <w:szCs w:val="24"/>
              </w:rPr>
              <w:t>identify</w:t>
            </w:r>
            <w:bookmarkEnd w:id="2"/>
            <w:r w:rsidRPr="00D37973">
              <w:rPr>
                <w:rFonts w:cs="Arial"/>
                <w:szCs w:val="24"/>
              </w:rPr>
              <w:t xml:space="preserve"> </w:t>
            </w:r>
            <w:r w:rsidRPr="00FB0002">
              <w:rPr>
                <w:rFonts w:cs="Arial"/>
                <w:szCs w:val="24"/>
              </w:rPr>
              <w:t>regional variations</w:t>
            </w:r>
            <w:r w:rsidRPr="00D37973">
              <w:rPr>
                <w:rFonts w:cs="Arial"/>
                <w:i/>
                <w:iCs/>
                <w:szCs w:val="24"/>
              </w:rPr>
              <w:t>.</w:t>
            </w:r>
            <w:r w:rsidRPr="00D37973">
              <w:rPr>
                <w:rFonts w:cs="Arial"/>
                <w:szCs w:val="24"/>
              </w:rPr>
              <w:t xml:space="preserve"> </w:t>
            </w:r>
          </w:p>
          <w:p w14:paraId="1E3A643A" w14:textId="2CC22245" w:rsidR="00060D65" w:rsidRPr="00D37973" w:rsidRDefault="00060D65" w:rsidP="00060D65">
            <w:pPr>
              <w:rPr>
                <w:rFonts w:cs="Arial"/>
                <w:szCs w:val="24"/>
              </w:rPr>
            </w:pPr>
            <w:r w:rsidRPr="00D37973">
              <w:rPr>
                <w:rFonts w:cs="Arial"/>
                <w:i/>
                <w:iCs/>
                <w:szCs w:val="24"/>
              </w:rPr>
              <w:t>Low – Income</w:t>
            </w:r>
            <w:r w:rsidRPr="00D37973">
              <w:rPr>
                <w:rFonts w:cs="Arial"/>
                <w:szCs w:val="24"/>
              </w:rPr>
              <w:t xml:space="preserve"> is considered with reference to deaths within homelessness services. </w:t>
            </w:r>
          </w:p>
          <w:p w14:paraId="657136AC" w14:textId="1762EE9B" w:rsidR="00060D65" w:rsidRPr="00D37973" w:rsidRDefault="12739451" w:rsidP="00060D65">
            <w:pPr>
              <w:rPr>
                <w:rFonts w:cs="Arial"/>
                <w:szCs w:val="24"/>
              </w:rPr>
            </w:pPr>
            <w:r w:rsidRPr="00D37973">
              <w:rPr>
                <w:rFonts w:cs="Arial"/>
                <w:szCs w:val="24"/>
              </w:rPr>
              <w:t xml:space="preserve">All Equalities </w:t>
            </w:r>
            <w:r w:rsidR="007B31D5">
              <w:rPr>
                <w:rFonts w:cs="Arial"/>
                <w:szCs w:val="24"/>
              </w:rPr>
              <w:t>have a</w:t>
            </w:r>
            <w:r w:rsidR="009D378D">
              <w:rPr>
                <w:rFonts w:cs="Arial"/>
                <w:szCs w:val="24"/>
              </w:rPr>
              <w:t xml:space="preserve"> defined</w:t>
            </w:r>
            <w:r w:rsidRPr="00D37973">
              <w:rPr>
                <w:rFonts w:cs="Arial"/>
                <w:szCs w:val="24"/>
              </w:rPr>
              <w:t xml:space="preserve"> priority in the EADP Strategic </w:t>
            </w:r>
            <w:r w:rsidR="6FF9CCBA" w:rsidRPr="00D37973">
              <w:rPr>
                <w:rFonts w:cs="Arial"/>
                <w:szCs w:val="24"/>
              </w:rPr>
              <w:t xml:space="preserve">Plan, </w:t>
            </w:r>
            <w:hyperlink r:id="rId13" w:history="1">
              <w:r w:rsidR="6FF9CCBA" w:rsidRPr="009D378D">
                <w:rPr>
                  <w:rStyle w:val="Hyperlink"/>
                  <w:rFonts w:cs="Arial"/>
                  <w:szCs w:val="24"/>
                </w:rPr>
                <w:t>https://www.edinburghadp.co.uk/eadp-strategy-and-planning/</w:t>
              </w:r>
              <w:r w:rsidRPr="009D378D">
                <w:rPr>
                  <w:rStyle w:val="Hyperlink"/>
                  <w:rFonts w:cs="Arial"/>
                  <w:szCs w:val="24"/>
                </w:rPr>
                <w:t xml:space="preserve"> </w:t>
              </w:r>
            </w:hyperlink>
          </w:p>
          <w:p w14:paraId="7C65BECE" w14:textId="246FE150" w:rsidR="00060D65" w:rsidRPr="00D37973" w:rsidRDefault="00060D65" w:rsidP="00060D65">
            <w:pPr>
              <w:pStyle w:val="ListParagraph"/>
              <w:ind w:left="0"/>
              <w:rPr>
                <w:rFonts w:cs="Arial"/>
                <w:szCs w:val="24"/>
              </w:rPr>
            </w:pPr>
          </w:p>
        </w:tc>
      </w:tr>
      <w:tr w:rsidR="00585F8F" w:rsidRPr="00D37973" w14:paraId="32FB8C1B" w14:textId="77777777" w:rsidTr="616960A8">
        <w:tc>
          <w:tcPr>
            <w:tcW w:w="2245" w:type="dxa"/>
          </w:tcPr>
          <w:p w14:paraId="06A29502" w14:textId="77777777" w:rsidR="00060D65" w:rsidRPr="00D37973" w:rsidRDefault="00060D65" w:rsidP="00060D65">
            <w:pPr>
              <w:pStyle w:val="ListParagraph"/>
              <w:ind w:left="0"/>
              <w:rPr>
                <w:rFonts w:cs="Arial"/>
                <w:szCs w:val="24"/>
              </w:rPr>
            </w:pPr>
            <w:r w:rsidRPr="00D37973">
              <w:rPr>
                <w:rFonts w:cs="Arial"/>
                <w:szCs w:val="24"/>
              </w:rPr>
              <w:t>Data on service uptake/access</w:t>
            </w:r>
          </w:p>
          <w:p w14:paraId="263B1358" w14:textId="77777777" w:rsidR="00060D65" w:rsidRPr="00D37973" w:rsidRDefault="00060D65" w:rsidP="00060D65">
            <w:pPr>
              <w:pStyle w:val="ListParagraph"/>
              <w:ind w:left="0"/>
              <w:rPr>
                <w:rFonts w:cs="Arial"/>
                <w:szCs w:val="24"/>
              </w:rPr>
            </w:pPr>
          </w:p>
        </w:tc>
        <w:tc>
          <w:tcPr>
            <w:tcW w:w="5480" w:type="dxa"/>
          </w:tcPr>
          <w:p w14:paraId="630A647D" w14:textId="77777777" w:rsidR="00541E5A" w:rsidRPr="00D37973" w:rsidRDefault="00541E5A" w:rsidP="00541E5A">
            <w:pPr>
              <w:rPr>
                <w:rFonts w:cs="Arial"/>
                <w:color w:val="0070C0"/>
                <w:szCs w:val="24"/>
              </w:rPr>
            </w:pPr>
            <w:r w:rsidRPr="00D37973">
              <w:rPr>
                <w:rFonts w:cs="Arial"/>
                <w:szCs w:val="24"/>
              </w:rPr>
              <w:t xml:space="preserve">Age profile of people accessing drug and alcohol treatment 2022 -23 </w:t>
            </w:r>
            <w:r w:rsidRPr="00D37973">
              <w:rPr>
                <w:rFonts w:cs="Arial"/>
                <w:color w:val="0070C0"/>
                <w:szCs w:val="24"/>
              </w:rPr>
              <w:t>(source: PHS Drug and Alcohol Information System)</w:t>
            </w:r>
          </w:p>
          <w:p w14:paraId="20BE04FA" w14:textId="77777777" w:rsidR="00541E5A" w:rsidRPr="00D37973" w:rsidRDefault="00541E5A" w:rsidP="00541E5A">
            <w:pPr>
              <w:rPr>
                <w:rFonts w:cs="Arial"/>
                <w:szCs w:val="24"/>
              </w:rPr>
            </w:pPr>
            <w:r w:rsidRPr="00D37973">
              <w:rPr>
                <w:rFonts w:cs="Arial"/>
                <w:szCs w:val="24"/>
              </w:rPr>
              <w:t>19  and under – 3 %</w:t>
            </w:r>
          </w:p>
          <w:p w14:paraId="34D19E13" w14:textId="77777777" w:rsidR="00541E5A" w:rsidRPr="00D37973" w:rsidRDefault="00541E5A" w:rsidP="00541E5A">
            <w:pPr>
              <w:rPr>
                <w:rFonts w:cs="Arial"/>
                <w:szCs w:val="24"/>
              </w:rPr>
            </w:pPr>
            <w:r w:rsidRPr="00D37973">
              <w:rPr>
                <w:rFonts w:cs="Arial"/>
                <w:szCs w:val="24"/>
              </w:rPr>
              <w:t>20 -24 – 4 %</w:t>
            </w:r>
          </w:p>
          <w:p w14:paraId="68A9FBAB" w14:textId="77777777" w:rsidR="00541E5A" w:rsidRPr="00D37973" w:rsidRDefault="00541E5A" w:rsidP="00541E5A">
            <w:pPr>
              <w:rPr>
                <w:rFonts w:cs="Arial"/>
                <w:szCs w:val="24"/>
              </w:rPr>
            </w:pPr>
            <w:r w:rsidRPr="00D37973">
              <w:rPr>
                <w:rFonts w:cs="Arial"/>
                <w:szCs w:val="24"/>
              </w:rPr>
              <w:t>25-29 – 7%</w:t>
            </w:r>
          </w:p>
          <w:p w14:paraId="5C28B4DF" w14:textId="77777777" w:rsidR="00541E5A" w:rsidRPr="00D37973" w:rsidRDefault="00541E5A" w:rsidP="00541E5A">
            <w:pPr>
              <w:rPr>
                <w:rFonts w:cs="Arial"/>
                <w:szCs w:val="24"/>
              </w:rPr>
            </w:pPr>
            <w:r w:rsidRPr="00D37973">
              <w:rPr>
                <w:rFonts w:cs="Arial"/>
                <w:szCs w:val="24"/>
              </w:rPr>
              <w:t>30 – 34 – 15 %</w:t>
            </w:r>
          </w:p>
          <w:p w14:paraId="20AFC27A" w14:textId="77777777" w:rsidR="00541E5A" w:rsidRPr="00D37973" w:rsidRDefault="00541E5A" w:rsidP="00541E5A">
            <w:pPr>
              <w:rPr>
                <w:rFonts w:cs="Arial"/>
                <w:szCs w:val="24"/>
              </w:rPr>
            </w:pPr>
            <w:r w:rsidRPr="00D37973">
              <w:rPr>
                <w:rFonts w:cs="Arial"/>
                <w:szCs w:val="24"/>
              </w:rPr>
              <w:t>35-39- 16%</w:t>
            </w:r>
          </w:p>
          <w:p w14:paraId="207455B7" w14:textId="77777777" w:rsidR="006D3E68" w:rsidRPr="00D37973" w:rsidRDefault="00541E5A" w:rsidP="006D3E68">
            <w:pPr>
              <w:rPr>
                <w:rFonts w:cs="Arial"/>
                <w:b/>
                <w:bCs/>
                <w:szCs w:val="24"/>
              </w:rPr>
            </w:pPr>
            <w:r w:rsidRPr="00D37973">
              <w:rPr>
                <w:rFonts w:cs="Arial"/>
                <w:szCs w:val="24"/>
              </w:rPr>
              <w:t>40-44 – 14%</w:t>
            </w:r>
            <w:r w:rsidR="006D3E68" w:rsidRPr="00D37973">
              <w:rPr>
                <w:rFonts w:cs="Arial"/>
                <w:b/>
                <w:bCs/>
                <w:szCs w:val="24"/>
              </w:rPr>
              <w:t xml:space="preserve"> </w:t>
            </w:r>
          </w:p>
          <w:p w14:paraId="24602245" w14:textId="77777777" w:rsidR="00EB3AE8" w:rsidRPr="00D37973" w:rsidRDefault="00EB3AE8" w:rsidP="00EB3AE8">
            <w:pPr>
              <w:rPr>
                <w:rFonts w:cs="Arial"/>
                <w:szCs w:val="24"/>
              </w:rPr>
            </w:pPr>
            <w:r w:rsidRPr="00D37973">
              <w:rPr>
                <w:rFonts w:cs="Arial"/>
                <w:szCs w:val="24"/>
              </w:rPr>
              <w:t>45- 49- 13%</w:t>
            </w:r>
          </w:p>
          <w:p w14:paraId="170F75EE" w14:textId="77777777" w:rsidR="00EB3AE8" w:rsidRPr="00D37973" w:rsidRDefault="00EB3AE8" w:rsidP="00EB3AE8">
            <w:pPr>
              <w:rPr>
                <w:rFonts w:cs="Arial"/>
                <w:szCs w:val="24"/>
              </w:rPr>
            </w:pPr>
            <w:r w:rsidRPr="00D37973">
              <w:rPr>
                <w:rFonts w:cs="Arial"/>
                <w:szCs w:val="24"/>
              </w:rPr>
              <w:t>50-54-11%</w:t>
            </w:r>
          </w:p>
          <w:p w14:paraId="472BDC2A" w14:textId="77777777" w:rsidR="00EB3AE8" w:rsidRPr="00D37973" w:rsidRDefault="00EB3AE8" w:rsidP="00EB3AE8">
            <w:pPr>
              <w:rPr>
                <w:rFonts w:cs="Arial"/>
                <w:szCs w:val="24"/>
              </w:rPr>
            </w:pPr>
            <w:r w:rsidRPr="00D37973">
              <w:rPr>
                <w:rFonts w:cs="Arial"/>
                <w:szCs w:val="24"/>
              </w:rPr>
              <w:t>55-59 - 8%</w:t>
            </w:r>
          </w:p>
          <w:p w14:paraId="78AA13A4" w14:textId="77777777" w:rsidR="00EB3AE8" w:rsidRPr="00D37973" w:rsidRDefault="00EB3AE8" w:rsidP="00EB3AE8">
            <w:pPr>
              <w:rPr>
                <w:rFonts w:cs="Arial"/>
                <w:szCs w:val="24"/>
              </w:rPr>
            </w:pPr>
            <w:r w:rsidRPr="00D37973">
              <w:rPr>
                <w:rFonts w:cs="Arial"/>
                <w:szCs w:val="24"/>
              </w:rPr>
              <w:t>60-64-5%</w:t>
            </w:r>
          </w:p>
          <w:p w14:paraId="2FC0795C" w14:textId="77777777" w:rsidR="00EB3AE8" w:rsidRPr="00D37973" w:rsidRDefault="00EB3AE8" w:rsidP="00EB3AE8">
            <w:pPr>
              <w:rPr>
                <w:rFonts w:cs="Arial"/>
                <w:szCs w:val="24"/>
              </w:rPr>
            </w:pPr>
            <w:r w:rsidRPr="00D37973">
              <w:rPr>
                <w:rFonts w:cs="Arial"/>
                <w:szCs w:val="24"/>
              </w:rPr>
              <w:t>65 and over 4 %</w:t>
            </w:r>
          </w:p>
          <w:p w14:paraId="64D5673A" w14:textId="77777777" w:rsidR="00111FE2" w:rsidRPr="00D37973" w:rsidRDefault="00111FE2" w:rsidP="00EB3AE8">
            <w:pPr>
              <w:rPr>
                <w:rFonts w:cs="Arial"/>
                <w:szCs w:val="24"/>
              </w:rPr>
            </w:pPr>
          </w:p>
          <w:p w14:paraId="27E557A5" w14:textId="77777777" w:rsidR="00EB3AE8" w:rsidRPr="00D37973" w:rsidRDefault="00EB3AE8" w:rsidP="006D3E68">
            <w:pPr>
              <w:rPr>
                <w:rFonts w:cs="Arial"/>
                <w:b/>
                <w:bCs/>
                <w:szCs w:val="24"/>
              </w:rPr>
            </w:pPr>
          </w:p>
          <w:p w14:paraId="110A26C5" w14:textId="77777777" w:rsidR="00CA21E0" w:rsidRDefault="00CA21E0" w:rsidP="006D3E68">
            <w:pPr>
              <w:rPr>
                <w:rFonts w:cs="Arial"/>
                <w:szCs w:val="24"/>
              </w:rPr>
            </w:pPr>
          </w:p>
          <w:p w14:paraId="7717A035" w14:textId="77777777" w:rsidR="00CA21E0" w:rsidRDefault="00CA21E0" w:rsidP="006D3E68">
            <w:pPr>
              <w:rPr>
                <w:rFonts w:cs="Arial"/>
                <w:szCs w:val="24"/>
              </w:rPr>
            </w:pPr>
          </w:p>
          <w:p w14:paraId="5FDEEAAA" w14:textId="77777777" w:rsidR="00CA21E0" w:rsidRDefault="00CA21E0" w:rsidP="006D3E68">
            <w:pPr>
              <w:rPr>
                <w:rFonts w:cs="Arial"/>
                <w:szCs w:val="24"/>
              </w:rPr>
            </w:pPr>
          </w:p>
          <w:p w14:paraId="751CF47B" w14:textId="606A0F6E" w:rsidR="006D3E68" w:rsidRPr="00D37973" w:rsidRDefault="006D3E68" w:rsidP="006D3E68">
            <w:pPr>
              <w:rPr>
                <w:rFonts w:cs="Arial"/>
                <w:szCs w:val="24"/>
              </w:rPr>
            </w:pPr>
            <w:r w:rsidRPr="00D37973">
              <w:rPr>
                <w:rFonts w:cs="Arial"/>
                <w:szCs w:val="24"/>
              </w:rPr>
              <w:lastRenderedPageBreak/>
              <w:t>Gender profile of people accessing Drug and Alcohol Treatment 2022 -23  (source: PHS Drug and Alcohol Information System)</w:t>
            </w:r>
          </w:p>
          <w:p w14:paraId="72DC1A60" w14:textId="77777777" w:rsidR="006D3E68" w:rsidRPr="00D37973" w:rsidRDefault="006D3E68" w:rsidP="006D3E68">
            <w:pPr>
              <w:rPr>
                <w:rFonts w:cs="Arial"/>
                <w:szCs w:val="24"/>
              </w:rPr>
            </w:pPr>
            <w:r w:rsidRPr="00D37973">
              <w:rPr>
                <w:rFonts w:cs="Arial"/>
                <w:szCs w:val="24"/>
              </w:rPr>
              <w:t>Edinburgh: 67% M 33 % F</w:t>
            </w:r>
          </w:p>
          <w:p w14:paraId="5D1D1D34" w14:textId="24FA291A" w:rsidR="00541E5A" w:rsidRPr="00D37973" w:rsidRDefault="006D3E68" w:rsidP="00BD7CAF">
            <w:pPr>
              <w:rPr>
                <w:rFonts w:cs="Arial"/>
                <w:b/>
                <w:bCs/>
                <w:szCs w:val="24"/>
              </w:rPr>
            </w:pPr>
            <w:r w:rsidRPr="00D37973">
              <w:rPr>
                <w:rFonts w:cs="Arial"/>
                <w:szCs w:val="24"/>
              </w:rPr>
              <w:t>Scotland: 68 % M 32%F</w:t>
            </w:r>
          </w:p>
          <w:p w14:paraId="1871263B" w14:textId="2CD1DFE2" w:rsidR="00CC3C44" w:rsidRPr="00D37973" w:rsidRDefault="00CC3C44" w:rsidP="001D084D">
            <w:pPr>
              <w:pStyle w:val="ListParagraph"/>
              <w:rPr>
                <w:rFonts w:eastAsiaTheme="minorEastAsia" w:cs="Arial"/>
                <w:szCs w:val="24"/>
              </w:rPr>
            </w:pPr>
          </w:p>
          <w:p w14:paraId="2F28CE57" w14:textId="3DCA6428" w:rsidR="00060D65" w:rsidRPr="00D37973" w:rsidRDefault="00060D65" w:rsidP="0020005C">
            <w:pPr>
              <w:rPr>
                <w:rFonts w:eastAsiaTheme="minorEastAsia" w:cs="Arial"/>
                <w:szCs w:val="24"/>
              </w:rPr>
            </w:pPr>
            <w:r w:rsidRPr="00D37973">
              <w:rPr>
                <w:rFonts w:cs="Arial"/>
                <w:szCs w:val="24"/>
              </w:rPr>
              <w:t xml:space="preserve">Quarterly </w:t>
            </w:r>
            <w:r w:rsidR="00DC34D5" w:rsidRPr="00D37973">
              <w:rPr>
                <w:rFonts w:cs="Arial"/>
                <w:szCs w:val="24"/>
              </w:rPr>
              <w:t>Performance r</w:t>
            </w:r>
            <w:r w:rsidRPr="00D37973">
              <w:rPr>
                <w:rFonts w:cs="Arial"/>
                <w:szCs w:val="24"/>
              </w:rPr>
              <w:t xml:space="preserve">eporting </w:t>
            </w:r>
            <w:r w:rsidR="003C463D" w:rsidRPr="00D37973">
              <w:rPr>
                <w:rFonts w:cs="Arial"/>
                <w:szCs w:val="24"/>
              </w:rPr>
              <w:t>s</w:t>
            </w:r>
            <w:r w:rsidRPr="00D37973">
              <w:rPr>
                <w:rFonts w:cs="Arial"/>
                <w:szCs w:val="24"/>
              </w:rPr>
              <w:t xml:space="preserve">ystem </w:t>
            </w:r>
            <w:r w:rsidR="00A872AF" w:rsidRPr="00D37973">
              <w:rPr>
                <w:rFonts w:cs="Arial"/>
                <w:szCs w:val="24"/>
              </w:rPr>
              <w:t xml:space="preserve">in place for the voluntary sector </w:t>
            </w:r>
          </w:p>
          <w:p w14:paraId="34775CC5" w14:textId="68CCDE4A" w:rsidR="00060D65" w:rsidRPr="00D37973" w:rsidRDefault="2F535346" w:rsidP="0020005C">
            <w:pPr>
              <w:rPr>
                <w:rFonts w:eastAsiaTheme="minorEastAsia" w:cs="Arial"/>
                <w:szCs w:val="24"/>
              </w:rPr>
            </w:pPr>
            <w:r w:rsidRPr="00D37973">
              <w:rPr>
                <w:rFonts w:cs="Arial"/>
                <w:szCs w:val="24"/>
              </w:rPr>
              <w:t xml:space="preserve">Performance </w:t>
            </w:r>
            <w:r w:rsidR="7678D11E" w:rsidRPr="00D37973">
              <w:rPr>
                <w:rFonts w:cs="Arial"/>
                <w:szCs w:val="24"/>
              </w:rPr>
              <w:t xml:space="preserve">Reporting </w:t>
            </w:r>
            <w:r w:rsidR="0D4F7FBB" w:rsidRPr="00D37973">
              <w:rPr>
                <w:rFonts w:cs="Arial"/>
                <w:szCs w:val="24"/>
              </w:rPr>
              <w:t>for commissioned</w:t>
            </w:r>
            <w:r w:rsidR="25761520" w:rsidRPr="00D37973">
              <w:rPr>
                <w:rFonts w:cs="Arial"/>
                <w:szCs w:val="24"/>
              </w:rPr>
              <w:t xml:space="preserve"> service</w:t>
            </w:r>
            <w:r w:rsidR="00844C0E">
              <w:rPr>
                <w:rFonts w:cs="Arial"/>
                <w:szCs w:val="24"/>
              </w:rPr>
              <w:t>s</w:t>
            </w:r>
            <w:r w:rsidR="0FB4CF62" w:rsidRPr="00D37973">
              <w:rPr>
                <w:rFonts w:cs="Arial"/>
                <w:szCs w:val="24"/>
              </w:rPr>
              <w:t xml:space="preserve"> </w:t>
            </w:r>
            <w:r w:rsidR="12E45AC8" w:rsidRPr="00D37973">
              <w:rPr>
                <w:rFonts w:cs="Arial"/>
                <w:szCs w:val="24"/>
              </w:rPr>
              <w:t xml:space="preserve">which </w:t>
            </w:r>
            <w:r w:rsidR="18188823" w:rsidRPr="00D37973">
              <w:rPr>
                <w:rFonts w:cs="Arial"/>
                <w:szCs w:val="24"/>
              </w:rPr>
              <w:t>refer</w:t>
            </w:r>
            <w:r w:rsidR="12E45AC8" w:rsidRPr="00D37973">
              <w:rPr>
                <w:rFonts w:cs="Arial"/>
                <w:szCs w:val="24"/>
              </w:rPr>
              <w:t xml:space="preserve"> to</w:t>
            </w:r>
            <w:r w:rsidR="355B4893" w:rsidRPr="00D37973">
              <w:rPr>
                <w:rFonts w:cs="Arial"/>
                <w:szCs w:val="24"/>
              </w:rPr>
              <w:t xml:space="preserve"> </w:t>
            </w:r>
            <w:r w:rsidR="24A54EE8" w:rsidRPr="00D37973">
              <w:rPr>
                <w:rFonts w:cs="Arial"/>
                <w:szCs w:val="24"/>
              </w:rPr>
              <w:t>evidencing participation</w:t>
            </w:r>
            <w:r w:rsidR="18188823" w:rsidRPr="00D37973">
              <w:rPr>
                <w:rFonts w:cs="Arial"/>
                <w:szCs w:val="24"/>
              </w:rPr>
              <w:t xml:space="preserve"> </w:t>
            </w:r>
            <w:r w:rsidR="6CA456D5" w:rsidRPr="00D37973">
              <w:rPr>
                <w:rFonts w:cs="Arial"/>
                <w:szCs w:val="24"/>
              </w:rPr>
              <w:t>from minority</w:t>
            </w:r>
            <w:r w:rsidR="56D7586D" w:rsidRPr="00D37973">
              <w:rPr>
                <w:rFonts w:cs="Arial"/>
                <w:szCs w:val="24"/>
              </w:rPr>
              <w:t xml:space="preserve"> groups,</w:t>
            </w:r>
            <w:r w:rsidR="25761520" w:rsidRPr="00D37973">
              <w:rPr>
                <w:rFonts w:cs="Arial"/>
                <w:szCs w:val="24"/>
              </w:rPr>
              <w:t xml:space="preserve"> </w:t>
            </w:r>
          </w:p>
          <w:p w14:paraId="3B6F251E" w14:textId="05D01A07" w:rsidR="00060D65" w:rsidRPr="00D37973" w:rsidRDefault="00060D65" w:rsidP="0020005C">
            <w:pPr>
              <w:rPr>
                <w:rFonts w:eastAsiaTheme="minorEastAsia" w:cs="Arial"/>
                <w:szCs w:val="24"/>
              </w:rPr>
            </w:pPr>
            <w:r w:rsidRPr="00D37973">
              <w:rPr>
                <w:rFonts w:cs="Arial"/>
                <w:szCs w:val="24"/>
              </w:rPr>
              <w:t xml:space="preserve">Data gathered by Chin </w:t>
            </w:r>
          </w:p>
          <w:p w14:paraId="77612C78" w14:textId="78AD49CB" w:rsidR="00784ED4" w:rsidRPr="00D37973" w:rsidRDefault="00060D65" w:rsidP="0020005C">
            <w:pPr>
              <w:rPr>
                <w:rFonts w:cs="Arial"/>
                <w:szCs w:val="24"/>
              </w:rPr>
            </w:pPr>
            <w:r w:rsidRPr="00D37973">
              <w:rPr>
                <w:rFonts w:cs="Arial"/>
                <w:szCs w:val="24"/>
              </w:rPr>
              <w:t>Reports from SWIFT/AIS</w:t>
            </w:r>
            <w:r w:rsidR="00DB218A" w:rsidRPr="00D37973">
              <w:rPr>
                <w:rFonts w:cs="Arial"/>
                <w:szCs w:val="24"/>
              </w:rPr>
              <w:t>/</w:t>
            </w:r>
            <w:r w:rsidR="002A7151" w:rsidRPr="00D37973">
              <w:rPr>
                <w:rFonts w:cs="Arial"/>
                <w:szCs w:val="24"/>
              </w:rPr>
              <w:t>Daisy/Mosaic</w:t>
            </w:r>
            <w:r w:rsidRPr="00D37973">
              <w:rPr>
                <w:rFonts w:cs="Arial"/>
                <w:szCs w:val="24"/>
              </w:rPr>
              <w:t xml:space="preserve"> outline </w:t>
            </w:r>
          </w:p>
          <w:p w14:paraId="4361D17D" w14:textId="256C083E" w:rsidR="00060D65" w:rsidRPr="00D37973" w:rsidRDefault="12739451" w:rsidP="005F3F35">
            <w:pPr>
              <w:pStyle w:val="ListParagraph"/>
              <w:rPr>
                <w:rFonts w:cs="Arial"/>
                <w:szCs w:val="24"/>
              </w:rPr>
            </w:pPr>
            <w:r w:rsidRPr="00D37973">
              <w:rPr>
                <w:rFonts w:cs="Arial"/>
                <w:szCs w:val="24"/>
              </w:rPr>
              <w:t xml:space="preserve"> </w:t>
            </w:r>
          </w:p>
        </w:tc>
        <w:tc>
          <w:tcPr>
            <w:tcW w:w="1883" w:type="dxa"/>
          </w:tcPr>
          <w:p w14:paraId="1AAE7CEF" w14:textId="57061321" w:rsidR="00060D65" w:rsidRPr="00D37973" w:rsidRDefault="00773F37" w:rsidP="00060D65">
            <w:pPr>
              <w:rPr>
                <w:rFonts w:cs="Arial"/>
                <w:szCs w:val="24"/>
              </w:rPr>
            </w:pPr>
            <w:r w:rsidRPr="00D37973">
              <w:rPr>
                <w:rFonts w:cs="Arial"/>
                <w:szCs w:val="24"/>
              </w:rPr>
              <w:lastRenderedPageBreak/>
              <w:t>The EADP have access to various data sets on service uptake</w:t>
            </w:r>
            <w:r w:rsidR="00CA21E0">
              <w:rPr>
                <w:rFonts w:cs="Arial"/>
                <w:szCs w:val="24"/>
              </w:rPr>
              <w:t xml:space="preserve"> and </w:t>
            </w:r>
            <w:r w:rsidRPr="00D37973">
              <w:rPr>
                <w:rFonts w:cs="Arial"/>
                <w:szCs w:val="24"/>
              </w:rPr>
              <w:t>access.</w:t>
            </w:r>
          </w:p>
        </w:tc>
      </w:tr>
      <w:tr w:rsidR="00585F8F" w:rsidRPr="00D37973" w14:paraId="0776DF6C" w14:textId="77777777" w:rsidTr="616960A8">
        <w:tc>
          <w:tcPr>
            <w:tcW w:w="2245" w:type="dxa"/>
          </w:tcPr>
          <w:p w14:paraId="773AB2E2" w14:textId="77777777" w:rsidR="00060D65" w:rsidRPr="00D37973" w:rsidRDefault="00060D65" w:rsidP="00060D65">
            <w:pPr>
              <w:pStyle w:val="ListParagraph"/>
              <w:ind w:left="0"/>
              <w:rPr>
                <w:rFonts w:cs="Arial"/>
                <w:szCs w:val="24"/>
              </w:rPr>
            </w:pPr>
            <w:r w:rsidRPr="00D37973">
              <w:rPr>
                <w:rFonts w:cs="Arial"/>
                <w:szCs w:val="24"/>
              </w:rPr>
              <w:t>Data on socio-economic disadvantage e.g. low income, low wealth, material deprivation, area deprivation.</w:t>
            </w:r>
          </w:p>
          <w:p w14:paraId="21ED8875" w14:textId="77777777" w:rsidR="00060D65" w:rsidRPr="00D37973" w:rsidRDefault="00060D65" w:rsidP="00060D65">
            <w:pPr>
              <w:pStyle w:val="ListParagraph"/>
              <w:ind w:left="0"/>
              <w:rPr>
                <w:rFonts w:cs="Arial"/>
                <w:szCs w:val="24"/>
              </w:rPr>
            </w:pPr>
          </w:p>
        </w:tc>
        <w:tc>
          <w:tcPr>
            <w:tcW w:w="5480" w:type="dxa"/>
          </w:tcPr>
          <w:p w14:paraId="721BA653" w14:textId="2AA5CBE1" w:rsidR="008835AC" w:rsidRPr="00D37973" w:rsidRDefault="008835AC" w:rsidP="00B805F4">
            <w:pPr>
              <w:rPr>
                <w:rFonts w:eastAsiaTheme="minorEastAsia" w:cs="Arial"/>
                <w:color w:val="000000" w:themeColor="text1"/>
                <w:szCs w:val="24"/>
              </w:rPr>
            </w:pPr>
            <w:r w:rsidRPr="00D37973">
              <w:rPr>
                <w:rFonts w:eastAsiaTheme="minorEastAsia" w:cs="Arial"/>
                <w:color w:val="000000" w:themeColor="text1"/>
                <w:szCs w:val="24"/>
              </w:rPr>
              <w:t>Daisy</w:t>
            </w:r>
            <w:r w:rsidR="00595E70" w:rsidRPr="00D37973">
              <w:rPr>
                <w:rFonts w:eastAsiaTheme="minorEastAsia" w:cs="Arial"/>
                <w:color w:val="000000" w:themeColor="text1"/>
                <w:szCs w:val="24"/>
              </w:rPr>
              <w:t xml:space="preserve"> </w:t>
            </w:r>
            <w:r w:rsidRPr="00D37973">
              <w:rPr>
                <w:rFonts w:eastAsiaTheme="minorEastAsia" w:cs="Arial"/>
                <w:color w:val="000000" w:themeColor="text1"/>
                <w:szCs w:val="24"/>
              </w:rPr>
              <w:t>collat</w:t>
            </w:r>
            <w:r w:rsidR="0020005C" w:rsidRPr="00D37973">
              <w:rPr>
                <w:rFonts w:eastAsiaTheme="minorEastAsia" w:cs="Arial"/>
                <w:color w:val="000000" w:themeColor="text1"/>
                <w:szCs w:val="24"/>
              </w:rPr>
              <w:t xml:space="preserve">es </w:t>
            </w:r>
            <w:r w:rsidRPr="00D37973">
              <w:rPr>
                <w:rFonts w:eastAsiaTheme="minorEastAsia" w:cs="Arial"/>
                <w:color w:val="000000" w:themeColor="text1"/>
                <w:szCs w:val="24"/>
              </w:rPr>
              <w:t>data</w:t>
            </w:r>
            <w:r w:rsidR="008B2B7E" w:rsidRPr="00D37973">
              <w:rPr>
                <w:rFonts w:eastAsiaTheme="minorEastAsia" w:cs="Arial"/>
                <w:color w:val="000000" w:themeColor="text1"/>
                <w:szCs w:val="24"/>
              </w:rPr>
              <w:t xml:space="preserve"> to evidence different </w:t>
            </w:r>
            <w:r w:rsidR="00D92A20" w:rsidRPr="00D37973">
              <w:rPr>
                <w:rFonts w:eastAsiaTheme="minorEastAsia" w:cs="Arial"/>
                <w:color w:val="000000" w:themeColor="text1"/>
                <w:szCs w:val="24"/>
              </w:rPr>
              <w:t xml:space="preserve">social-economic disadvantage. </w:t>
            </w:r>
          </w:p>
          <w:p w14:paraId="7689A386" w14:textId="5E436E6F" w:rsidR="00E36DC0" w:rsidRPr="00D37973" w:rsidRDefault="007835C5" w:rsidP="000D686C">
            <w:pPr>
              <w:rPr>
                <w:rFonts w:eastAsiaTheme="minorEastAsia" w:cs="Arial"/>
                <w:color w:val="000000" w:themeColor="text1"/>
                <w:szCs w:val="24"/>
              </w:rPr>
            </w:pPr>
            <w:r w:rsidRPr="00D37973">
              <w:rPr>
                <w:rFonts w:eastAsiaTheme="minorEastAsia" w:cs="Arial"/>
                <w:color w:val="000000" w:themeColor="text1"/>
                <w:szCs w:val="24"/>
              </w:rPr>
              <w:t>NHS Data Analys</w:t>
            </w:r>
            <w:r w:rsidR="00866DA9">
              <w:rPr>
                <w:rFonts w:eastAsiaTheme="minorEastAsia" w:cs="Arial"/>
                <w:color w:val="000000" w:themeColor="text1"/>
                <w:szCs w:val="24"/>
              </w:rPr>
              <w:t>is</w:t>
            </w:r>
            <w:r w:rsidRPr="00D37973">
              <w:rPr>
                <w:rFonts w:eastAsiaTheme="minorEastAsia" w:cs="Arial"/>
                <w:color w:val="000000" w:themeColor="text1"/>
                <w:szCs w:val="24"/>
              </w:rPr>
              <w:t xml:space="preserve"> </w:t>
            </w:r>
            <w:r w:rsidR="00275491" w:rsidRPr="00D37973">
              <w:rPr>
                <w:rFonts w:eastAsiaTheme="minorEastAsia" w:cs="Arial"/>
                <w:color w:val="000000" w:themeColor="text1"/>
                <w:szCs w:val="24"/>
              </w:rPr>
              <w:t xml:space="preserve">provide reports on </w:t>
            </w:r>
            <w:r w:rsidR="00D52379" w:rsidRPr="00D37973">
              <w:rPr>
                <w:rFonts w:eastAsiaTheme="minorEastAsia" w:cs="Arial"/>
                <w:color w:val="000000" w:themeColor="text1"/>
                <w:szCs w:val="24"/>
              </w:rPr>
              <w:t>key areas o</w:t>
            </w:r>
            <w:r w:rsidR="0069678C" w:rsidRPr="00D37973">
              <w:rPr>
                <w:rFonts w:eastAsiaTheme="minorEastAsia" w:cs="Arial"/>
                <w:color w:val="000000" w:themeColor="text1"/>
                <w:szCs w:val="24"/>
              </w:rPr>
              <w:t>n soci</w:t>
            </w:r>
            <w:r w:rsidR="00866DA9">
              <w:rPr>
                <w:rFonts w:eastAsiaTheme="minorEastAsia" w:cs="Arial"/>
                <w:color w:val="000000" w:themeColor="text1"/>
                <w:szCs w:val="24"/>
              </w:rPr>
              <w:t>o</w:t>
            </w:r>
            <w:r w:rsidR="0069678C" w:rsidRPr="00D37973">
              <w:rPr>
                <w:rFonts w:eastAsiaTheme="minorEastAsia" w:cs="Arial"/>
                <w:color w:val="000000" w:themeColor="text1"/>
                <w:szCs w:val="24"/>
              </w:rPr>
              <w:t>- economic disadvantage</w:t>
            </w:r>
            <w:r w:rsidR="007F32E2" w:rsidRPr="00D37973">
              <w:rPr>
                <w:rFonts w:eastAsiaTheme="minorEastAsia" w:cs="Arial"/>
                <w:color w:val="000000" w:themeColor="text1"/>
                <w:szCs w:val="24"/>
              </w:rPr>
              <w:t xml:space="preserve"> for areas such </w:t>
            </w:r>
            <w:r w:rsidR="002249D3" w:rsidRPr="00D37973">
              <w:rPr>
                <w:rFonts w:eastAsiaTheme="minorEastAsia" w:cs="Arial"/>
                <w:color w:val="000000" w:themeColor="text1"/>
                <w:szCs w:val="24"/>
              </w:rPr>
              <w:t>as</w:t>
            </w:r>
            <w:r w:rsidR="007F32E2" w:rsidRPr="00D37973">
              <w:rPr>
                <w:rFonts w:eastAsiaTheme="minorEastAsia" w:cs="Arial"/>
                <w:color w:val="000000" w:themeColor="text1"/>
                <w:szCs w:val="24"/>
              </w:rPr>
              <w:t xml:space="preserve"> DRD’s</w:t>
            </w:r>
            <w:r w:rsidR="002249D3" w:rsidRPr="00D37973">
              <w:rPr>
                <w:rFonts w:eastAsiaTheme="minorEastAsia" w:cs="Arial"/>
                <w:color w:val="000000" w:themeColor="text1"/>
                <w:szCs w:val="24"/>
              </w:rPr>
              <w:t>, a</w:t>
            </w:r>
            <w:r w:rsidR="00E36DC0" w:rsidRPr="00D37973">
              <w:rPr>
                <w:rFonts w:eastAsia="Arial" w:cs="Arial"/>
                <w:color w:val="000000" w:themeColor="text1"/>
                <w:szCs w:val="24"/>
              </w:rPr>
              <w:t xml:space="preserve">ssertive Outreach - data on hard to reach and vulnerable </w:t>
            </w:r>
            <w:r w:rsidR="00F3734A" w:rsidRPr="00D37973">
              <w:rPr>
                <w:rFonts w:eastAsia="Arial" w:cs="Arial"/>
                <w:color w:val="000000" w:themeColor="text1"/>
                <w:szCs w:val="24"/>
              </w:rPr>
              <w:t>groups.</w:t>
            </w:r>
          </w:p>
          <w:p w14:paraId="669A69AA" w14:textId="4CD48E53" w:rsidR="00B75E96" w:rsidRPr="00D37973" w:rsidRDefault="00B75E96" w:rsidP="000D686C">
            <w:pPr>
              <w:rPr>
                <w:rFonts w:eastAsiaTheme="minorEastAsia" w:cs="Arial"/>
                <w:color w:val="000000" w:themeColor="text1"/>
                <w:szCs w:val="24"/>
              </w:rPr>
            </w:pPr>
            <w:r w:rsidRPr="00D37973">
              <w:rPr>
                <w:rFonts w:cs="Arial"/>
                <w:szCs w:val="24"/>
              </w:rPr>
              <w:t>Drug-related deaths in Scotland, 2024 - National Records of Scotland (NRS)</w:t>
            </w:r>
          </w:p>
          <w:p w14:paraId="799354CF" w14:textId="0CE386F4" w:rsidR="00242ACA" w:rsidRPr="00D37973" w:rsidRDefault="48AD64B8" w:rsidP="000D686C">
            <w:pPr>
              <w:rPr>
                <w:rFonts w:eastAsiaTheme="minorEastAsia" w:cs="Arial"/>
                <w:color w:val="000000" w:themeColor="text1"/>
                <w:szCs w:val="24"/>
              </w:rPr>
            </w:pPr>
            <w:r w:rsidRPr="00D37973">
              <w:rPr>
                <w:rFonts w:eastAsiaTheme="minorEastAsia" w:cs="Arial"/>
                <w:color w:val="000000" w:themeColor="text1"/>
                <w:szCs w:val="24"/>
              </w:rPr>
              <w:t>AIS</w:t>
            </w:r>
            <w:r w:rsidR="0626EF3B" w:rsidRPr="00D37973">
              <w:rPr>
                <w:rFonts w:eastAsiaTheme="minorEastAsia" w:cs="Arial"/>
                <w:color w:val="000000" w:themeColor="text1"/>
                <w:szCs w:val="24"/>
              </w:rPr>
              <w:t xml:space="preserve"> and </w:t>
            </w:r>
            <w:r w:rsidR="7A8E19CA" w:rsidRPr="00D37973">
              <w:rPr>
                <w:rFonts w:eastAsiaTheme="minorEastAsia" w:cs="Arial"/>
                <w:color w:val="000000" w:themeColor="text1"/>
                <w:szCs w:val="24"/>
              </w:rPr>
              <w:t>mosaic data</w:t>
            </w:r>
            <w:r w:rsidRPr="00D37973">
              <w:rPr>
                <w:rFonts w:eastAsiaTheme="minorEastAsia" w:cs="Arial"/>
                <w:color w:val="000000" w:themeColor="text1"/>
                <w:szCs w:val="24"/>
              </w:rPr>
              <w:t xml:space="preserve"> </w:t>
            </w:r>
            <w:r w:rsidR="5048FC4C" w:rsidRPr="00D37973">
              <w:rPr>
                <w:rFonts w:eastAsiaTheme="minorEastAsia" w:cs="Arial"/>
                <w:color w:val="000000" w:themeColor="text1"/>
                <w:szCs w:val="24"/>
              </w:rPr>
              <w:t>reporting</w:t>
            </w:r>
            <w:r w:rsidR="443AB4D6" w:rsidRPr="00D37973">
              <w:rPr>
                <w:rFonts w:eastAsiaTheme="minorEastAsia" w:cs="Arial"/>
                <w:color w:val="000000" w:themeColor="text1"/>
                <w:szCs w:val="24"/>
              </w:rPr>
              <w:t xml:space="preserve"> on areas such </w:t>
            </w:r>
            <w:r w:rsidR="44C06723" w:rsidRPr="00D37973">
              <w:rPr>
                <w:rFonts w:eastAsiaTheme="minorEastAsia" w:cs="Arial"/>
                <w:color w:val="000000" w:themeColor="text1"/>
                <w:szCs w:val="24"/>
              </w:rPr>
              <w:t>as levels</w:t>
            </w:r>
            <w:r w:rsidR="5048FC4C" w:rsidRPr="00D37973">
              <w:rPr>
                <w:rFonts w:eastAsiaTheme="minorEastAsia" w:cs="Arial"/>
                <w:color w:val="000000" w:themeColor="text1"/>
                <w:szCs w:val="24"/>
              </w:rPr>
              <w:t xml:space="preserve"> of Adult/Child Protection </w:t>
            </w:r>
            <w:r w:rsidR="2CCCAD3C" w:rsidRPr="00D37973">
              <w:rPr>
                <w:rFonts w:eastAsiaTheme="minorEastAsia" w:cs="Arial"/>
                <w:color w:val="000000" w:themeColor="text1"/>
                <w:szCs w:val="24"/>
              </w:rPr>
              <w:t>r</w:t>
            </w:r>
            <w:r w:rsidR="5048FC4C" w:rsidRPr="00D37973">
              <w:rPr>
                <w:rFonts w:eastAsiaTheme="minorEastAsia" w:cs="Arial"/>
                <w:color w:val="000000" w:themeColor="text1"/>
                <w:szCs w:val="24"/>
              </w:rPr>
              <w:t>eferrals with data on low income</w:t>
            </w:r>
            <w:r w:rsidR="005910B2" w:rsidRPr="00D37973">
              <w:rPr>
                <w:rFonts w:eastAsiaTheme="minorEastAsia" w:cs="Arial"/>
                <w:color w:val="000000" w:themeColor="text1"/>
                <w:szCs w:val="24"/>
              </w:rPr>
              <w:t xml:space="preserve">. </w:t>
            </w:r>
          </w:p>
          <w:p w14:paraId="06F7E30E" w14:textId="2D6FE42F" w:rsidR="00060D65" w:rsidRPr="00D37973" w:rsidRDefault="0079214C" w:rsidP="000D686C">
            <w:pPr>
              <w:rPr>
                <w:rFonts w:eastAsiaTheme="minorEastAsia" w:cs="Arial"/>
                <w:color w:val="000000" w:themeColor="text1"/>
                <w:szCs w:val="24"/>
              </w:rPr>
            </w:pPr>
            <w:r w:rsidRPr="00D37973">
              <w:rPr>
                <w:rFonts w:eastAsia="Arial" w:cs="Arial"/>
                <w:color w:val="000000" w:themeColor="text1"/>
                <w:szCs w:val="24"/>
              </w:rPr>
              <w:t xml:space="preserve">Further data required </w:t>
            </w:r>
            <w:r w:rsidR="00C60CDA" w:rsidRPr="00D37973">
              <w:rPr>
                <w:rFonts w:eastAsia="Arial" w:cs="Arial"/>
                <w:color w:val="000000" w:themeColor="text1"/>
                <w:szCs w:val="24"/>
              </w:rPr>
              <w:t xml:space="preserve">from </w:t>
            </w:r>
            <w:r w:rsidR="000860B2" w:rsidRPr="00D37973">
              <w:rPr>
                <w:rFonts w:eastAsia="Arial" w:cs="Arial"/>
                <w:color w:val="000000" w:themeColor="text1"/>
                <w:szCs w:val="24"/>
              </w:rPr>
              <w:t xml:space="preserve">criminal justice services. </w:t>
            </w:r>
          </w:p>
          <w:p w14:paraId="6AD853DF" w14:textId="136E08DA" w:rsidR="00AB609B" w:rsidRPr="00D37973" w:rsidRDefault="00AB609B" w:rsidP="000D686C">
            <w:pPr>
              <w:rPr>
                <w:rFonts w:eastAsiaTheme="minorEastAsia" w:cs="Arial"/>
                <w:color w:val="000000" w:themeColor="text1"/>
                <w:szCs w:val="24"/>
              </w:rPr>
            </w:pPr>
            <w:r w:rsidRPr="00D37973">
              <w:rPr>
                <w:rFonts w:eastAsia="Arial" w:cs="Arial"/>
                <w:color w:val="000000" w:themeColor="text1"/>
                <w:szCs w:val="24"/>
              </w:rPr>
              <w:t xml:space="preserve">The Alcohol </w:t>
            </w:r>
            <w:r w:rsidR="007D4078" w:rsidRPr="00D37973">
              <w:rPr>
                <w:rFonts w:eastAsia="Arial" w:cs="Arial"/>
                <w:color w:val="000000" w:themeColor="text1"/>
                <w:szCs w:val="24"/>
              </w:rPr>
              <w:t>Health Needs Assessment</w:t>
            </w:r>
            <w:r w:rsidR="00E67A56" w:rsidRPr="00D37973">
              <w:rPr>
                <w:rFonts w:eastAsia="Arial" w:cs="Arial"/>
                <w:color w:val="000000" w:themeColor="text1"/>
                <w:szCs w:val="24"/>
              </w:rPr>
              <w:t>,</w:t>
            </w:r>
            <w:r w:rsidR="000D686C" w:rsidRPr="00D37973">
              <w:rPr>
                <w:rFonts w:eastAsia="Arial" w:cs="Arial"/>
                <w:color w:val="000000" w:themeColor="text1"/>
                <w:szCs w:val="24"/>
              </w:rPr>
              <w:t xml:space="preserve"> </w:t>
            </w:r>
            <w:r w:rsidR="00E67A56" w:rsidRPr="00D37973">
              <w:rPr>
                <w:rFonts w:eastAsia="Arial" w:cs="Arial"/>
                <w:color w:val="000000" w:themeColor="text1"/>
                <w:szCs w:val="24"/>
              </w:rPr>
              <w:t>2024</w:t>
            </w:r>
          </w:p>
          <w:p w14:paraId="54D7EF28" w14:textId="67E559AF" w:rsidR="00E67A56" w:rsidRPr="00D37973" w:rsidRDefault="00E67A56" w:rsidP="000D686C">
            <w:pPr>
              <w:rPr>
                <w:rFonts w:eastAsiaTheme="minorEastAsia" w:cs="Arial"/>
                <w:color w:val="000000" w:themeColor="text1"/>
                <w:szCs w:val="24"/>
              </w:rPr>
            </w:pPr>
            <w:r w:rsidRPr="00D37973">
              <w:rPr>
                <w:rFonts w:eastAsia="Arial" w:cs="Arial"/>
                <w:color w:val="000000" w:themeColor="text1"/>
                <w:szCs w:val="24"/>
              </w:rPr>
              <w:lastRenderedPageBreak/>
              <w:t>Drug-Related deaths in Scotland 2024- National Records of Scotland (NRS)</w:t>
            </w:r>
          </w:p>
          <w:p w14:paraId="1A6EFC91" w14:textId="10CAFDEA" w:rsidR="00060D65" w:rsidRPr="00D37973" w:rsidRDefault="003F746A" w:rsidP="000D686C">
            <w:pPr>
              <w:rPr>
                <w:rFonts w:eastAsiaTheme="minorEastAsia" w:cs="Arial"/>
                <w:color w:val="000000" w:themeColor="text1"/>
                <w:szCs w:val="24"/>
              </w:rPr>
            </w:pPr>
            <w:hyperlink r:id="rId14" w:history="1">
              <w:r w:rsidRPr="00D37973">
                <w:rPr>
                  <w:rStyle w:val="Hyperlink"/>
                  <w:rFonts w:eastAsiaTheme="minorEastAsia" w:cs="Arial"/>
                  <w:szCs w:val="24"/>
                </w:rPr>
                <w:t>https://services.nhslothian.scot/publichealth/wp-content/uploads/sites/105/2024/11/Alcohol-Health-Needs-Assessment-2024.pdf</w:t>
              </w:r>
            </w:hyperlink>
          </w:p>
          <w:p w14:paraId="0B3AE04D" w14:textId="77777777" w:rsidR="00E67A56" w:rsidRPr="00D37973" w:rsidRDefault="00E67A56" w:rsidP="00242ACA">
            <w:pPr>
              <w:pStyle w:val="ListParagraph"/>
              <w:rPr>
                <w:rFonts w:eastAsiaTheme="minorEastAsia" w:cs="Arial"/>
                <w:color w:val="000000" w:themeColor="text1"/>
                <w:szCs w:val="24"/>
              </w:rPr>
            </w:pPr>
          </w:p>
          <w:p w14:paraId="694D20E3" w14:textId="77777777" w:rsidR="00E67A56" w:rsidRPr="00D37973" w:rsidRDefault="00E67A56" w:rsidP="00E67A56">
            <w:pPr>
              <w:pStyle w:val="ListParagraph"/>
              <w:numPr>
                <w:ilvl w:val="0"/>
                <w:numId w:val="26"/>
              </w:numPr>
              <w:rPr>
                <w:rFonts w:eastAsiaTheme="minorEastAsia" w:cs="Arial"/>
                <w:color w:val="000000" w:themeColor="text1"/>
                <w:szCs w:val="24"/>
              </w:rPr>
            </w:pPr>
            <w:r w:rsidRPr="00D37973">
              <w:rPr>
                <w:rFonts w:eastAsiaTheme="minorEastAsia" w:cs="Arial"/>
                <w:color w:val="000000" w:themeColor="text1"/>
                <w:szCs w:val="24"/>
              </w:rPr>
              <w:t>Edinburgh SDCF needs assessment and feasibility study (2023) Executive Summary</w:t>
            </w:r>
          </w:p>
          <w:p w14:paraId="3098A9D3" w14:textId="7992C669" w:rsidR="00060D65" w:rsidRPr="00D37973" w:rsidRDefault="00060D65" w:rsidP="00060D65">
            <w:pPr>
              <w:pStyle w:val="ListParagraph"/>
              <w:ind w:left="0"/>
              <w:rPr>
                <w:rFonts w:cs="Arial"/>
                <w:szCs w:val="24"/>
              </w:rPr>
            </w:pPr>
          </w:p>
        </w:tc>
        <w:tc>
          <w:tcPr>
            <w:tcW w:w="1883" w:type="dxa"/>
          </w:tcPr>
          <w:p w14:paraId="6BB7DBC4" w14:textId="55057BDB" w:rsidR="00060D65" w:rsidRPr="00D37973" w:rsidRDefault="7F576755" w:rsidP="7215E221">
            <w:pPr>
              <w:pStyle w:val="ListParagraph"/>
              <w:ind w:left="0"/>
              <w:rPr>
                <w:rFonts w:cs="Arial"/>
                <w:szCs w:val="24"/>
              </w:rPr>
            </w:pPr>
            <w:r w:rsidRPr="00D37973">
              <w:rPr>
                <w:rFonts w:cs="Arial"/>
                <w:szCs w:val="24"/>
              </w:rPr>
              <w:lastRenderedPageBreak/>
              <w:t xml:space="preserve">These </w:t>
            </w:r>
            <w:r w:rsidR="066C40B9" w:rsidRPr="00D37973">
              <w:rPr>
                <w:rFonts w:cs="Arial"/>
                <w:szCs w:val="24"/>
              </w:rPr>
              <w:t xml:space="preserve">forums </w:t>
            </w:r>
            <w:r w:rsidR="322E57EC" w:rsidRPr="00D37973">
              <w:rPr>
                <w:rFonts w:cs="Arial"/>
                <w:szCs w:val="24"/>
              </w:rPr>
              <w:t>provide current</w:t>
            </w:r>
            <w:r w:rsidR="78344878" w:rsidRPr="00D37973">
              <w:rPr>
                <w:rFonts w:cs="Arial"/>
                <w:szCs w:val="24"/>
              </w:rPr>
              <w:t xml:space="preserve"> and projected data on the demographic</w:t>
            </w:r>
            <w:r w:rsidR="5D0B105A" w:rsidRPr="00D37973">
              <w:rPr>
                <w:rFonts w:cs="Arial"/>
                <w:szCs w:val="24"/>
              </w:rPr>
              <w:t xml:space="preserve">s within Edinburgh. </w:t>
            </w:r>
            <w:r w:rsidR="12739451" w:rsidRPr="00D37973">
              <w:rPr>
                <w:rFonts w:cs="Arial"/>
                <w:szCs w:val="24"/>
              </w:rPr>
              <w:t xml:space="preserve">Giving indications </w:t>
            </w:r>
            <w:r w:rsidR="4FDBDCD9" w:rsidRPr="00D37973">
              <w:rPr>
                <w:rFonts w:cs="Arial"/>
                <w:szCs w:val="24"/>
              </w:rPr>
              <w:t>of a</w:t>
            </w:r>
            <w:r w:rsidR="3483B3FA" w:rsidRPr="00D37973">
              <w:rPr>
                <w:rFonts w:cs="Arial"/>
                <w:szCs w:val="24"/>
              </w:rPr>
              <w:t xml:space="preserve"> variety of factors such </w:t>
            </w:r>
            <w:r w:rsidRPr="00D37973">
              <w:rPr>
                <w:rFonts w:cs="Arial"/>
                <w:szCs w:val="24"/>
              </w:rPr>
              <w:t>as</w:t>
            </w:r>
            <w:r w:rsidR="3483B3FA" w:rsidRPr="00D37973">
              <w:rPr>
                <w:rFonts w:cs="Arial"/>
                <w:szCs w:val="24"/>
              </w:rPr>
              <w:t xml:space="preserve"> </w:t>
            </w:r>
            <w:r w:rsidR="12739451" w:rsidRPr="00D37973">
              <w:rPr>
                <w:rFonts w:cs="Arial"/>
                <w:szCs w:val="24"/>
              </w:rPr>
              <w:t>waiting times, those who are at risk living at home, those who are</w:t>
            </w:r>
            <w:r w:rsidR="1351E8E3" w:rsidRPr="00D37973">
              <w:rPr>
                <w:rFonts w:cs="Arial"/>
                <w:szCs w:val="24"/>
              </w:rPr>
              <w:t xml:space="preserve"> </w:t>
            </w:r>
            <w:r w:rsidR="15395F1A" w:rsidRPr="00D37973">
              <w:rPr>
                <w:rFonts w:cs="Arial"/>
                <w:szCs w:val="24"/>
              </w:rPr>
              <w:t>currently accessing</w:t>
            </w:r>
            <w:r w:rsidR="12739451" w:rsidRPr="00D37973">
              <w:rPr>
                <w:rFonts w:cs="Arial"/>
                <w:szCs w:val="24"/>
              </w:rPr>
              <w:t xml:space="preserve"> </w:t>
            </w:r>
            <w:r w:rsidR="1351E8E3" w:rsidRPr="00D37973">
              <w:rPr>
                <w:rFonts w:cs="Arial"/>
                <w:szCs w:val="24"/>
              </w:rPr>
              <w:t xml:space="preserve">a service, </w:t>
            </w:r>
            <w:r w:rsidR="622EC148" w:rsidRPr="00D37973">
              <w:rPr>
                <w:rFonts w:cs="Arial"/>
                <w:szCs w:val="24"/>
              </w:rPr>
              <w:t xml:space="preserve">it also gives indicators of other factors such as </w:t>
            </w:r>
            <w:r w:rsidR="5D0B105A" w:rsidRPr="00D37973">
              <w:rPr>
                <w:rFonts w:cs="Arial"/>
                <w:szCs w:val="24"/>
              </w:rPr>
              <w:t>gender</w:t>
            </w:r>
            <w:r w:rsidR="622EC148" w:rsidRPr="00D37973">
              <w:rPr>
                <w:rFonts w:cs="Arial"/>
                <w:szCs w:val="24"/>
              </w:rPr>
              <w:t>, age.</w:t>
            </w:r>
          </w:p>
        </w:tc>
      </w:tr>
      <w:tr w:rsidR="00585F8F" w:rsidRPr="00D37973" w14:paraId="63847125" w14:textId="77777777" w:rsidTr="616960A8">
        <w:tc>
          <w:tcPr>
            <w:tcW w:w="2245" w:type="dxa"/>
          </w:tcPr>
          <w:p w14:paraId="7665F764" w14:textId="77777777" w:rsidR="00060D65" w:rsidRPr="00D37973" w:rsidRDefault="00060D65" w:rsidP="00060D65">
            <w:pPr>
              <w:pStyle w:val="ListParagraph"/>
              <w:ind w:left="0"/>
              <w:rPr>
                <w:rFonts w:cs="Arial"/>
                <w:szCs w:val="24"/>
              </w:rPr>
            </w:pPr>
            <w:r w:rsidRPr="00D37973">
              <w:rPr>
                <w:rFonts w:cs="Arial"/>
                <w:szCs w:val="24"/>
              </w:rPr>
              <w:t>Data on equality outcomes</w:t>
            </w:r>
          </w:p>
          <w:p w14:paraId="40D0AA45" w14:textId="77777777" w:rsidR="00060D65" w:rsidRPr="00D37973" w:rsidRDefault="00060D65" w:rsidP="00060D65">
            <w:pPr>
              <w:pStyle w:val="ListParagraph"/>
              <w:ind w:left="0"/>
              <w:rPr>
                <w:rFonts w:cs="Arial"/>
                <w:szCs w:val="24"/>
              </w:rPr>
            </w:pPr>
          </w:p>
        </w:tc>
        <w:tc>
          <w:tcPr>
            <w:tcW w:w="5480" w:type="dxa"/>
          </w:tcPr>
          <w:p w14:paraId="26BDD2C1" w14:textId="119206EF" w:rsidR="00060D65" w:rsidRPr="00D37973" w:rsidRDefault="00060D65" w:rsidP="00060D65">
            <w:pPr>
              <w:pStyle w:val="ListParagraph"/>
              <w:ind w:left="0"/>
              <w:rPr>
                <w:rFonts w:cs="Arial"/>
                <w:szCs w:val="24"/>
              </w:rPr>
            </w:pPr>
          </w:p>
          <w:p w14:paraId="667D2BC8" w14:textId="77777777" w:rsidR="003D6766" w:rsidRPr="00D37973" w:rsidRDefault="003D6766" w:rsidP="003D6766">
            <w:pPr>
              <w:pStyle w:val="Default"/>
            </w:pPr>
            <w:r w:rsidRPr="00D37973">
              <w:t xml:space="preserve">JSNA-Health-Needs-of-Minority-Ethnic-Communities-Edinburgh-April-2018.pdf (edinburghhsc.scot) </w:t>
            </w:r>
          </w:p>
          <w:p w14:paraId="2020E51F" w14:textId="59C40D67" w:rsidR="00060D65" w:rsidRPr="00D37973" w:rsidRDefault="003D6766" w:rsidP="003D6766">
            <w:pPr>
              <w:pStyle w:val="ListParagraph"/>
              <w:ind w:left="0"/>
              <w:rPr>
                <w:rFonts w:cs="Arial"/>
                <w:szCs w:val="24"/>
              </w:rPr>
            </w:pPr>
            <w:r w:rsidRPr="00D37973">
              <w:rPr>
                <w:rFonts w:cs="Arial"/>
                <w:szCs w:val="24"/>
              </w:rPr>
              <w:t xml:space="preserve">Drug-related deaths in Scotland, 2024 - National Records of Scotland (NRS) </w:t>
            </w:r>
          </w:p>
        </w:tc>
        <w:tc>
          <w:tcPr>
            <w:tcW w:w="1883" w:type="dxa"/>
          </w:tcPr>
          <w:p w14:paraId="290297C0" w14:textId="77777777" w:rsidR="00060D65" w:rsidRPr="00D37973" w:rsidRDefault="00060D65" w:rsidP="00060D65">
            <w:pPr>
              <w:pStyle w:val="ListParagraph"/>
              <w:ind w:left="0"/>
              <w:rPr>
                <w:rFonts w:cs="Arial"/>
                <w:szCs w:val="24"/>
              </w:rPr>
            </w:pPr>
          </w:p>
        </w:tc>
      </w:tr>
      <w:tr w:rsidR="00585F8F" w:rsidRPr="00D37973" w14:paraId="3E9BD27A" w14:textId="77777777" w:rsidTr="616960A8">
        <w:tc>
          <w:tcPr>
            <w:tcW w:w="2245" w:type="dxa"/>
          </w:tcPr>
          <w:p w14:paraId="6AF594D2" w14:textId="79CBF9BC" w:rsidR="00060D65" w:rsidRPr="00D37973" w:rsidRDefault="00060D65" w:rsidP="00060D65">
            <w:pPr>
              <w:pStyle w:val="ListParagraph"/>
              <w:ind w:left="0"/>
              <w:rPr>
                <w:rFonts w:cs="Arial"/>
                <w:szCs w:val="24"/>
              </w:rPr>
            </w:pPr>
            <w:r w:rsidRPr="00D37973">
              <w:rPr>
                <w:rFonts w:cs="Arial"/>
                <w:szCs w:val="24"/>
              </w:rPr>
              <w:t xml:space="preserve">Research/literature </w:t>
            </w:r>
            <w:r w:rsidR="00F3734A" w:rsidRPr="00D37973">
              <w:rPr>
                <w:rFonts w:cs="Arial"/>
                <w:szCs w:val="24"/>
              </w:rPr>
              <w:t>evidence.</w:t>
            </w:r>
          </w:p>
          <w:p w14:paraId="6A5B2A35" w14:textId="77777777" w:rsidR="00060D65" w:rsidRPr="00D37973" w:rsidRDefault="00060D65" w:rsidP="00060D65">
            <w:pPr>
              <w:pStyle w:val="ListParagraph"/>
              <w:ind w:left="0"/>
              <w:rPr>
                <w:rFonts w:cs="Arial"/>
                <w:szCs w:val="24"/>
              </w:rPr>
            </w:pPr>
          </w:p>
        </w:tc>
        <w:tc>
          <w:tcPr>
            <w:tcW w:w="5480" w:type="dxa"/>
          </w:tcPr>
          <w:p w14:paraId="49610669" w14:textId="77777777" w:rsidR="00803E6A" w:rsidRPr="00D37973" w:rsidRDefault="00803E6A" w:rsidP="00803E6A">
            <w:pPr>
              <w:pStyle w:val="Default"/>
            </w:pPr>
            <w:r w:rsidRPr="00D37973">
              <w:t xml:space="preserve">Annual drug related death report? </w:t>
            </w:r>
          </w:p>
          <w:p w14:paraId="7F5203FE" w14:textId="478F523B" w:rsidR="00060D65" w:rsidRPr="00D37973" w:rsidRDefault="00803E6A" w:rsidP="00803E6A">
            <w:pPr>
              <w:rPr>
                <w:rFonts w:eastAsiaTheme="minorEastAsia" w:cs="Arial"/>
                <w:szCs w:val="24"/>
              </w:rPr>
            </w:pPr>
            <w:r w:rsidRPr="00D37973">
              <w:rPr>
                <w:rFonts w:cs="Arial"/>
                <w:szCs w:val="24"/>
              </w:rPr>
              <w:t xml:space="preserve">https://services.nhslothian.scot/publichealth/wp-content/uploads/sites/105/2025/12/NHS-Lothian-Drug-Related-Deaths-Annual-Report-2024_FINAL.pdf </w:t>
            </w:r>
          </w:p>
          <w:p w14:paraId="7139FB2A" w14:textId="77777777" w:rsidR="00C95F08" w:rsidRPr="00D37973" w:rsidRDefault="00060D65" w:rsidP="00C95F08">
            <w:pPr>
              <w:rPr>
                <w:rFonts w:cs="Arial"/>
                <w:szCs w:val="24"/>
              </w:rPr>
            </w:pPr>
            <w:r w:rsidRPr="00D37973">
              <w:rPr>
                <w:rFonts w:cs="Arial"/>
                <w:szCs w:val="24"/>
              </w:rPr>
              <w:t>The 8-point plan in Rights, Respect and Recovery</w:t>
            </w:r>
            <w:r w:rsidR="00C95F08" w:rsidRPr="00D37973">
              <w:rPr>
                <w:rFonts w:cs="Arial"/>
                <w:szCs w:val="24"/>
              </w:rPr>
              <w:t>.</w:t>
            </w:r>
          </w:p>
          <w:p w14:paraId="1C289EA8" w14:textId="58657A62" w:rsidR="00C95F08" w:rsidRPr="00D37973" w:rsidRDefault="00C95F08" w:rsidP="00C95F08">
            <w:pPr>
              <w:rPr>
                <w:rFonts w:cs="Arial"/>
                <w:szCs w:val="24"/>
              </w:rPr>
            </w:pPr>
            <w:r w:rsidRPr="00D37973">
              <w:rPr>
                <w:rFonts w:cs="Arial"/>
                <w:szCs w:val="24"/>
              </w:rPr>
              <w:t xml:space="preserve">We will ensure that people with lived / living experience are involved in service design, development and delivery” (SG, 2018) </w:t>
            </w:r>
            <w:hyperlink r:id="rId15">
              <w:r w:rsidRPr="00D37973">
                <w:rPr>
                  <w:rStyle w:val="Hyperlink"/>
                  <w:rFonts w:cs="Arial"/>
                  <w:szCs w:val="24"/>
                </w:rPr>
                <w:t>Rights, respect and recovery: alcohol and drug treatment strategy - gov.scot (www.gov.scot)</w:t>
              </w:r>
            </w:hyperlink>
            <w:r w:rsidRPr="00D37973">
              <w:rPr>
                <w:rFonts w:cs="Arial"/>
                <w:szCs w:val="24"/>
              </w:rPr>
              <w:t xml:space="preserve"> </w:t>
            </w:r>
          </w:p>
          <w:p w14:paraId="238F8856" w14:textId="53CDE78A" w:rsidR="00060D65" w:rsidRPr="00D37973" w:rsidRDefault="00060D65" w:rsidP="00060D65">
            <w:pPr>
              <w:pStyle w:val="ListParagraph"/>
              <w:numPr>
                <w:ilvl w:val="0"/>
                <w:numId w:val="5"/>
              </w:numPr>
              <w:rPr>
                <w:rFonts w:eastAsiaTheme="minorEastAsia" w:cs="Arial"/>
                <w:szCs w:val="24"/>
              </w:rPr>
            </w:pPr>
            <w:r w:rsidRPr="00D37973">
              <w:rPr>
                <w:rFonts w:cs="Arial"/>
                <w:szCs w:val="24"/>
              </w:rPr>
              <w:t>The Drug Task Force’s priorities.</w:t>
            </w:r>
          </w:p>
          <w:p w14:paraId="6E8F50DF" w14:textId="3636C075" w:rsidR="00060D65" w:rsidRPr="00D37973" w:rsidRDefault="00060D65" w:rsidP="00060D65">
            <w:pPr>
              <w:pStyle w:val="ListParagraph"/>
              <w:numPr>
                <w:ilvl w:val="0"/>
                <w:numId w:val="4"/>
              </w:numPr>
              <w:rPr>
                <w:rFonts w:eastAsiaTheme="minorEastAsia" w:cs="Arial"/>
                <w:szCs w:val="24"/>
              </w:rPr>
            </w:pPr>
            <w:r w:rsidRPr="00D37973">
              <w:rPr>
                <w:rFonts w:cs="Arial"/>
                <w:szCs w:val="24"/>
              </w:rPr>
              <w:t>Staying Alive in Scotland</w:t>
            </w:r>
          </w:p>
          <w:p w14:paraId="28C8F749" w14:textId="77777777" w:rsidR="00060D65" w:rsidRPr="00D37973" w:rsidRDefault="00060D65" w:rsidP="00060D65">
            <w:pPr>
              <w:pStyle w:val="ListParagraph"/>
              <w:numPr>
                <w:ilvl w:val="0"/>
                <w:numId w:val="3"/>
              </w:numPr>
              <w:rPr>
                <w:rFonts w:eastAsiaTheme="minorEastAsia" w:cs="Arial"/>
                <w:szCs w:val="24"/>
              </w:rPr>
            </w:pPr>
            <w:r w:rsidRPr="00D37973">
              <w:rPr>
                <w:rFonts w:cs="Arial"/>
                <w:szCs w:val="24"/>
              </w:rPr>
              <w:lastRenderedPageBreak/>
              <w:t>Quality Principles for Drug and Alcohol Services</w:t>
            </w:r>
          </w:p>
          <w:p w14:paraId="37DDBE6B" w14:textId="1876BE78" w:rsidR="00635347" w:rsidRPr="00D37973" w:rsidRDefault="3129F0E4" w:rsidP="7215E221">
            <w:pPr>
              <w:pStyle w:val="ListParagraph"/>
              <w:numPr>
                <w:ilvl w:val="0"/>
                <w:numId w:val="3"/>
              </w:numPr>
              <w:rPr>
                <w:rFonts w:eastAsiaTheme="minorEastAsia" w:cs="Arial"/>
                <w:szCs w:val="24"/>
              </w:rPr>
            </w:pPr>
            <w:r w:rsidRPr="00D37973">
              <w:rPr>
                <w:rFonts w:cs="Arial"/>
                <w:szCs w:val="24"/>
              </w:rPr>
              <w:t xml:space="preserve">families and people with lived or living experience should be at the heart of the development and delivery of </w:t>
            </w:r>
            <w:r w:rsidR="12D751B0" w:rsidRPr="00D37973">
              <w:rPr>
                <w:rFonts w:cs="Arial"/>
                <w:szCs w:val="24"/>
              </w:rPr>
              <w:t>services” (</w:t>
            </w:r>
            <w:r w:rsidRPr="00D37973">
              <w:rPr>
                <w:rFonts w:cs="Arial"/>
                <w:szCs w:val="24"/>
              </w:rPr>
              <w:t xml:space="preserve">Scottish Drug Deaths Task Force 2022) </w:t>
            </w:r>
            <w:hyperlink r:id="rId16">
              <w:r w:rsidR="11A105C4" w:rsidRPr="00D37973">
                <w:rPr>
                  <w:rFonts w:cs="Arial"/>
                  <w:szCs w:val="24"/>
                </w:rPr>
                <w:t>C</w:t>
              </w:r>
              <w:r w:rsidRPr="00D37973">
                <w:rPr>
                  <w:rStyle w:val="Hyperlink"/>
                  <w:rFonts w:cs="Arial"/>
                  <w:color w:val="auto"/>
                  <w:szCs w:val="24"/>
                </w:rPr>
                <w:t>hanging-lives-taskforce-final-report.pdf (drugsandalcohol.ie)</w:t>
              </w:r>
            </w:hyperlink>
          </w:p>
          <w:p w14:paraId="4260B5FE" w14:textId="3E079C08" w:rsidR="00060D65" w:rsidRPr="00D37973" w:rsidRDefault="00060D65" w:rsidP="00060D65">
            <w:pPr>
              <w:pStyle w:val="ListParagraph"/>
              <w:rPr>
                <w:rFonts w:cs="Arial"/>
                <w:szCs w:val="24"/>
              </w:rPr>
            </w:pPr>
            <w:r w:rsidRPr="00D37973">
              <w:rPr>
                <w:rFonts w:cs="Arial"/>
                <w:szCs w:val="24"/>
              </w:rPr>
              <w:object w:dxaOrig="1534" w:dyaOrig="997" w14:anchorId="2B0B9D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17" o:title=""/>
                </v:shape>
                <o:OLEObject Type="Embed" ProgID="AcroExch.Document.DC" ShapeID="_x0000_i1025" DrawAspect="Icon" ObjectID="_1846842965" r:id="rId18"/>
              </w:object>
            </w:r>
          </w:p>
          <w:p w14:paraId="64C6944F" w14:textId="77777777" w:rsidR="0081785D" w:rsidRPr="00D37973" w:rsidRDefault="0081785D" w:rsidP="00060D65">
            <w:pPr>
              <w:pStyle w:val="ListParagraph"/>
              <w:rPr>
                <w:rFonts w:cs="Arial"/>
                <w:szCs w:val="24"/>
              </w:rPr>
            </w:pPr>
          </w:p>
          <w:p w14:paraId="46E8A6F7" w14:textId="0B3AA2AD" w:rsidR="0081785D" w:rsidRPr="00D37973" w:rsidRDefault="254F75DF" w:rsidP="7215E221">
            <w:pPr>
              <w:rPr>
                <w:rFonts w:eastAsiaTheme="minorEastAsia" w:cs="Arial"/>
                <w:szCs w:val="24"/>
              </w:rPr>
            </w:pPr>
            <w:r w:rsidRPr="00D37973">
              <w:rPr>
                <w:rFonts w:cs="Arial"/>
                <w:szCs w:val="24"/>
              </w:rPr>
              <w:t xml:space="preserve">In 2022, the SG </w:t>
            </w:r>
            <w:r w:rsidR="4CF8236B" w:rsidRPr="00D37973">
              <w:rPr>
                <w:rFonts w:cs="Arial"/>
                <w:szCs w:val="24"/>
              </w:rPr>
              <w:t>set up</w:t>
            </w:r>
            <w:r w:rsidRPr="00D37973">
              <w:rPr>
                <w:rFonts w:cs="Arial"/>
                <w:szCs w:val="24"/>
              </w:rPr>
              <w:t xml:space="preserve"> the National Collaborative “to empower people </w:t>
            </w:r>
            <w:r w:rsidR="2BE3FDD7" w:rsidRPr="00D37973">
              <w:rPr>
                <w:rFonts w:cs="Arial"/>
                <w:szCs w:val="24"/>
              </w:rPr>
              <w:t>affected by</w:t>
            </w:r>
            <w:r w:rsidRPr="00D37973">
              <w:rPr>
                <w:rFonts w:cs="Arial"/>
                <w:szCs w:val="24"/>
              </w:rPr>
              <w:t xml:space="preserve"> problem substance use to enable their voices – and, critically, their rights - to be acted upon in policy and decision-making concerning the design, delivery and regulation of drug and alcohol services at a national level” </w:t>
            </w:r>
            <w:hyperlink r:id="rId19">
              <w:r w:rsidRPr="00D37973">
                <w:rPr>
                  <w:rStyle w:val="Hyperlink"/>
                  <w:rFonts w:cs="Arial"/>
                  <w:szCs w:val="24"/>
                </w:rPr>
                <w:t>National Mission on Drugs: National Collaborative - gov.scot (www.gov.scot)</w:t>
              </w:r>
            </w:hyperlink>
          </w:p>
          <w:p w14:paraId="2254A640" w14:textId="77777777" w:rsidR="00060D65" w:rsidRPr="00D37973" w:rsidRDefault="00060D65" w:rsidP="00060D65">
            <w:pPr>
              <w:rPr>
                <w:rFonts w:eastAsiaTheme="minorEastAsia" w:cs="Arial"/>
                <w:szCs w:val="24"/>
              </w:rPr>
            </w:pPr>
          </w:p>
          <w:p w14:paraId="23CA10BD" w14:textId="4C707620" w:rsidR="00887B5E" w:rsidRPr="00D37973" w:rsidRDefault="00887B5E" w:rsidP="00060D65">
            <w:pPr>
              <w:rPr>
                <w:rFonts w:eastAsiaTheme="minorEastAsia" w:cs="Arial"/>
                <w:szCs w:val="24"/>
              </w:rPr>
            </w:pPr>
            <w:r w:rsidRPr="00D37973">
              <w:rPr>
                <w:rFonts w:eastAsiaTheme="minorEastAsia" w:cs="Arial"/>
                <w:szCs w:val="24"/>
              </w:rPr>
              <w:t>The Scottish Government Charter of Rights</w:t>
            </w:r>
            <w:r w:rsidR="00344721" w:rsidRPr="00D37973">
              <w:rPr>
                <w:rFonts w:eastAsiaTheme="minorEastAsia" w:cs="Arial"/>
                <w:szCs w:val="24"/>
              </w:rPr>
              <w:t xml:space="preserve"> for People Affected by Substance </w:t>
            </w:r>
            <w:r w:rsidR="006357E7" w:rsidRPr="00D37973">
              <w:rPr>
                <w:rFonts w:eastAsiaTheme="minorEastAsia" w:cs="Arial"/>
                <w:szCs w:val="24"/>
              </w:rPr>
              <w:t>Use.</w:t>
            </w:r>
          </w:p>
          <w:p w14:paraId="58B40BBA" w14:textId="09C25192" w:rsidR="00F52CE2" w:rsidRPr="00D37973" w:rsidRDefault="0048041E" w:rsidP="00060D65">
            <w:pPr>
              <w:rPr>
                <w:rFonts w:eastAsiaTheme="minorEastAsia" w:cs="Arial"/>
                <w:szCs w:val="24"/>
              </w:rPr>
            </w:pPr>
            <w:r w:rsidRPr="00D37973">
              <w:rPr>
                <w:rFonts w:eastAsiaTheme="minorEastAsia" w:cs="Arial"/>
                <w:szCs w:val="24"/>
              </w:rPr>
              <w:t>https://www.gov.scot/news/charter-of-rights-for-people-affected-by-substance-use/</w:t>
            </w:r>
          </w:p>
          <w:p w14:paraId="2498106D" w14:textId="77777777" w:rsidR="00060D65" w:rsidRPr="00D37973" w:rsidRDefault="00060D65" w:rsidP="00060D65">
            <w:pPr>
              <w:rPr>
                <w:rFonts w:eastAsiaTheme="minorEastAsia" w:cs="Arial"/>
                <w:szCs w:val="24"/>
              </w:rPr>
            </w:pPr>
          </w:p>
          <w:p w14:paraId="0AC09C54" w14:textId="77777777" w:rsidR="001D2B16" w:rsidRDefault="001D2B16" w:rsidP="00060D65">
            <w:pPr>
              <w:rPr>
                <w:rFonts w:cs="Arial"/>
                <w:color w:val="000000"/>
                <w:szCs w:val="24"/>
              </w:rPr>
            </w:pPr>
          </w:p>
          <w:p w14:paraId="3C3487BB" w14:textId="77777777" w:rsidR="001D2B16" w:rsidRDefault="001D2B16" w:rsidP="00060D65">
            <w:pPr>
              <w:rPr>
                <w:rFonts w:cs="Arial"/>
                <w:color w:val="000000"/>
                <w:szCs w:val="24"/>
              </w:rPr>
            </w:pPr>
          </w:p>
          <w:p w14:paraId="4FCFE20F" w14:textId="77777777" w:rsidR="001D2B16" w:rsidRDefault="001D2B16" w:rsidP="00060D65">
            <w:pPr>
              <w:rPr>
                <w:rFonts w:cs="Arial"/>
                <w:color w:val="000000"/>
                <w:szCs w:val="24"/>
              </w:rPr>
            </w:pPr>
          </w:p>
          <w:p w14:paraId="3753CF77" w14:textId="4647E959" w:rsidR="00060D65" w:rsidRPr="00D37973" w:rsidRDefault="00E017F3" w:rsidP="00060D65">
            <w:pPr>
              <w:rPr>
                <w:rFonts w:eastAsiaTheme="minorEastAsia" w:cs="Arial"/>
                <w:szCs w:val="24"/>
              </w:rPr>
            </w:pPr>
            <w:r w:rsidRPr="00D37973">
              <w:rPr>
                <w:rFonts w:cs="Arial"/>
                <w:color w:val="000000"/>
                <w:szCs w:val="24"/>
              </w:rPr>
              <w:lastRenderedPageBreak/>
              <w:t>T</w:t>
            </w:r>
            <w:r w:rsidR="0062355C" w:rsidRPr="00D37973">
              <w:rPr>
                <w:rFonts w:cs="Arial"/>
                <w:color w:val="000000"/>
                <w:szCs w:val="24"/>
              </w:rPr>
              <w:t>he ADP has previously commissioned guidance on the involvement of users of service and their loved ones in care (e.g. https://www.edinburghadp.co.uk/wp-content/uploads/2016/08/Hear-Our-Voice.p</w:t>
            </w:r>
          </w:p>
          <w:p w14:paraId="44FD9C24" w14:textId="77777777" w:rsidR="00060D65" w:rsidRPr="00D37973" w:rsidRDefault="00060D65" w:rsidP="00060D65">
            <w:pPr>
              <w:rPr>
                <w:rFonts w:eastAsiaTheme="minorEastAsia" w:cs="Arial"/>
                <w:szCs w:val="24"/>
              </w:rPr>
            </w:pPr>
          </w:p>
          <w:p w14:paraId="72DCB931" w14:textId="77777777" w:rsidR="00060D65" w:rsidRPr="00D37973" w:rsidRDefault="00060D65" w:rsidP="00060D65">
            <w:pPr>
              <w:rPr>
                <w:rFonts w:eastAsiaTheme="minorEastAsia" w:cs="Arial"/>
                <w:szCs w:val="24"/>
              </w:rPr>
            </w:pPr>
          </w:p>
          <w:p w14:paraId="466F1F13" w14:textId="77B018E7" w:rsidR="00060D65" w:rsidRPr="00D37973" w:rsidRDefault="00060D65" w:rsidP="00060D65">
            <w:pPr>
              <w:rPr>
                <w:rFonts w:eastAsiaTheme="minorEastAsia" w:cs="Arial"/>
                <w:szCs w:val="24"/>
              </w:rPr>
            </w:pPr>
          </w:p>
        </w:tc>
        <w:tc>
          <w:tcPr>
            <w:tcW w:w="1883" w:type="dxa"/>
          </w:tcPr>
          <w:p w14:paraId="3008045B" w14:textId="2A5E89E8" w:rsidR="00060D65" w:rsidRPr="00D37973" w:rsidRDefault="2CE62B92" w:rsidP="7215E221">
            <w:pPr>
              <w:pStyle w:val="ListParagraph"/>
              <w:ind w:left="0"/>
              <w:rPr>
                <w:rFonts w:cs="Arial"/>
                <w:szCs w:val="24"/>
              </w:rPr>
            </w:pPr>
            <w:r w:rsidRPr="00D37973">
              <w:rPr>
                <w:rFonts w:cs="Arial"/>
                <w:szCs w:val="24"/>
              </w:rPr>
              <w:lastRenderedPageBreak/>
              <w:t xml:space="preserve">This </w:t>
            </w:r>
            <w:r w:rsidR="007701DB">
              <w:rPr>
                <w:rFonts w:cs="Arial"/>
                <w:szCs w:val="24"/>
              </w:rPr>
              <w:t xml:space="preserve">guidance and </w:t>
            </w:r>
            <w:r w:rsidR="4D1E9F1F" w:rsidRPr="00D37973">
              <w:rPr>
                <w:rFonts w:cs="Arial"/>
                <w:szCs w:val="24"/>
              </w:rPr>
              <w:t xml:space="preserve">research </w:t>
            </w:r>
            <w:proofErr w:type="gramStart"/>
            <w:r w:rsidR="4D1E9F1F" w:rsidRPr="00D37973">
              <w:rPr>
                <w:rFonts w:cs="Arial"/>
                <w:szCs w:val="24"/>
              </w:rPr>
              <w:t>enable</w:t>
            </w:r>
            <w:r w:rsidR="0070038E">
              <w:rPr>
                <w:rFonts w:cs="Arial"/>
                <w:szCs w:val="24"/>
              </w:rPr>
              <w:t>s</w:t>
            </w:r>
            <w:proofErr w:type="gramEnd"/>
            <w:r w:rsidR="4D1E9F1F" w:rsidRPr="00D37973">
              <w:rPr>
                <w:rFonts w:cs="Arial"/>
                <w:szCs w:val="24"/>
              </w:rPr>
              <w:t xml:space="preserve"> us to </w:t>
            </w:r>
            <w:r w:rsidR="46D633FA" w:rsidRPr="00D37973">
              <w:rPr>
                <w:rFonts w:cs="Arial"/>
                <w:szCs w:val="24"/>
              </w:rPr>
              <w:t>outline the</w:t>
            </w:r>
            <w:r w:rsidR="12739451" w:rsidRPr="00D37973">
              <w:rPr>
                <w:rFonts w:cs="Arial"/>
                <w:szCs w:val="24"/>
              </w:rPr>
              <w:t xml:space="preserve"> principles and values which underpin the </w:t>
            </w:r>
            <w:r w:rsidR="7CDD465C" w:rsidRPr="00D37973">
              <w:rPr>
                <w:rFonts w:cs="Arial"/>
                <w:szCs w:val="24"/>
              </w:rPr>
              <w:t xml:space="preserve">strategic aims and </w:t>
            </w:r>
            <w:r w:rsidR="11651BE3" w:rsidRPr="00D37973">
              <w:rPr>
                <w:rFonts w:cs="Arial"/>
                <w:szCs w:val="24"/>
              </w:rPr>
              <w:t>goal</w:t>
            </w:r>
            <w:r w:rsidR="0070038E">
              <w:rPr>
                <w:rFonts w:cs="Arial"/>
                <w:szCs w:val="24"/>
              </w:rPr>
              <w:t>s</w:t>
            </w:r>
            <w:r w:rsidR="7CDD465C" w:rsidRPr="00D37973">
              <w:rPr>
                <w:rFonts w:cs="Arial"/>
                <w:szCs w:val="24"/>
              </w:rPr>
              <w:t xml:space="preserve"> of the EADP (Edinburgh, Alcohol and Drug Partnership)</w:t>
            </w:r>
            <w:r w:rsidR="12739451" w:rsidRPr="00D37973">
              <w:rPr>
                <w:rFonts w:cs="Arial"/>
                <w:szCs w:val="24"/>
              </w:rPr>
              <w:t xml:space="preserve">. </w:t>
            </w:r>
            <w:r w:rsidR="3CC6DD44" w:rsidRPr="00D37973">
              <w:rPr>
                <w:rFonts w:cs="Arial"/>
                <w:szCs w:val="24"/>
              </w:rPr>
              <w:t>Giv</w:t>
            </w:r>
            <w:r w:rsidR="0070038E">
              <w:rPr>
                <w:rFonts w:cs="Arial"/>
                <w:szCs w:val="24"/>
              </w:rPr>
              <w:t>ing</w:t>
            </w:r>
            <w:r w:rsidR="3CC6DD44" w:rsidRPr="00D37973">
              <w:rPr>
                <w:rFonts w:cs="Arial"/>
                <w:szCs w:val="24"/>
              </w:rPr>
              <w:t xml:space="preserve"> an opportunity to provide</w:t>
            </w:r>
            <w:r w:rsidR="40B27E87" w:rsidRPr="00D37973">
              <w:rPr>
                <w:rFonts w:cs="Arial"/>
                <w:szCs w:val="24"/>
              </w:rPr>
              <w:t xml:space="preserve"> </w:t>
            </w:r>
            <w:r w:rsidR="12739451" w:rsidRPr="00D37973">
              <w:rPr>
                <w:rFonts w:cs="Arial"/>
                <w:szCs w:val="24"/>
              </w:rPr>
              <w:t>a framework which underpins practice and provision</w:t>
            </w:r>
            <w:r w:rsidR="40B27E87" w:rsidRPr="00D37973">
              <w:rPr>
                <w:rFonts w:cs="Arial"/>
                <w:szCs w:val="24"/>
              </w:rPr>
              <w:t xml:space="preserve"> and a basis for outlining performance manageme</w:t>
            </w:r>
            <w:r w:rsidR="33ED55D8" w:rsidRPr="00D37973">
              <w:rPr>
                <w:rFonts w:cs="Arial"/>
                <w:szCs w:val="24"/>
              </w:rPr>
              <w:t>nt</w:t>
            </w:r>
            <w:r w:rsidR="005845BA">
              <w:rPr>
                <w:rFonts w:cs="Arial"/>
                <w:szCs w:val="24"/>
              </w:rPr>
              <w:t>,</w:t>
            </w:r>
            <w:r w:rsidR="33ED55D8" w:rsidRPr="00D37973">
              <w:rPr>
                <w:rFonts w:cs="Arial"/>
                <w:szCs w:val="24"/>
              </w:rPr>
              <w:t xml:space="preserve"> evidenc</w:t>
            </w:r>
            <w:r w:rsidR="005845BA">
              <w:rPr>
                <w:rFonts w:cs="Arial"/>
                <w:szCs w:val="24"/>
              </w:rPr>
              <w:t>ing</w:t>
            </w:r>
            <w:r w:rsidR="33ED55D8" w:rsidRPr="00D37973">
              <w:rPr>
                <w:rFonts w:cs="Arial"/>
                <w:szCs w:val="24"/>
              </w:rPr>
              <w:t xml:space="preserve"> that outcomes are being met. </w:t>
            </w:r>
          </w:p>
        </w:tc>
      </w:tr>
      <w:tr w:rsidR="00585F8F" w:rsidRPr="00D37973" w14:paraId="65EEF2A9" w14:textId="77777777" w:rsidTr="616960A8">
        <w:tc>
          <w:tcPr>
            <w:tcW w:w="2245" w:type="dxa"/>
          </w:tcPr>
          <w:p w14:paraId="2AF349F6" w14:textId="33331114" w:rsidR="00060D65" w:rsidRPr="00D37973" w:rsidRDefault="00060D65" w:rsidP="00060D65">
            <w:pPr>
              <w:pStyle w:val="ListParagraph"/>
              <w:ind w:left="0"/>
              <w:rPr>
                <w:rFonts w:cs="Arial"/>
                <w:szCs w:val="24"/>
              </w:rPr>
            </w:pPr>
            <w:r w:rsidRPr="00D37973">
              <w:rPr>
                <w:rFonts w:cs="Arial"/>
                <w:szCs w:val="24"/>
              </w:rPr>
              <w:lastRenderedPageBreak/>
              <w:t xml:space="preserve">Evidence of inclusive engagement of people who use the service and involvement </w:t>
            </w:r>
            <w:r w:rsidR="00F3734A" w:rsidRPr="00D37973">
              <w:rPr>
                <w:rFonts w:cs="Arial"/>
                <w:szCs w:val="24"/>
              </w:rPr>
              <w:t>findings.</w:t>
            </w:r>
          </w:p>
          <w:p w14:paraId="52693CF4" w14:textId="77777777" w:rsidR="00060D65" w:rsidRPr="00D37973" w:rsidRDefault="00060D65" w:rsidP="00060D65">
            <w:pPr>
              <w:pStyle w:val="ListParagraph"/>
              <w:ind w:left="0"/>
              <w:rPr>
                <w:rFonts w:cs="Arial"/>
                <w:szCs w:val="24"/>
              </w:rPr>
            </w:pPr>
          </w:p>
        </w:tc>
        <w:tc>
          <w:tcPr>
            <w:tcW w:w="5480" w:type="dxa"/>
          </w:tcPr>
          <w:p w14:paraId="0ECF2685" w14:textId="35387AEF" w:rsidR="00060D65" w:rsidRPr="00D37973" w:rsidRDefault="00060D65" w:rsidP="00060D65">
            <w:pPr>
              <w:pStyle w:val="ListParagraph"/>
              <w:numPr>
                <w:ilvl w:val="0"/>
                <w:numId w:val="31"/>
              </w:numPr>
              <w:rPr>
                <w:rFonts w:cs="Arial"/>
                <w:szCs w:val="24"/>
              </w:rPr>
            </w:pPr>
            <w:r w:rsidRPr="00D37973">
              <w:rPr>
                <w:rFonts w:cs="Arial"/>
                <w:szCs w:val="24"/>
              </w:rPr>
              <w:t>City Centre Engagement Group.</w:t>
            </w:r>
          </w:p>
          <w:p w14:paraId="2127A53C" w14:textId="2AC36ED8" w:rsidR="00060D65" w:rsidRPr="00D37973" w:rsidRDefault="00060D65" w:rsidP="00060D65">
            <w:pPr>
              <w:pStyle w:val="ListParagraph"/>
              <w:numPr>
                <w:ilvl w:val="0"/>
                <w:numId w:val="31"/>
              </w:numPr>
              <w:rPr>
                <w:rFonts w:cs="Arial"/>
                <w:szCs w:val="24"/>
              </w:rPr>
            </w:pPr>
            <w:r w:rsidRPr="00D37973">
              <w:rPr>
                <w:rFonts w:cs="Arial"/>
                <w:szCs w:val="24"/>
              </w:rPr>
              <w:t>Advocard feedback to date.</w:t>
            </w:r>
          </w:p>
          <w:p w14:paraId="1CD0070F" w14:textId="77777777" w:rsidR="00060D65" w:rsidRPr="00D37973" w:rsidRDefault="00060D65" w:rsidP="00060D65">
            <w:pPr>
              <w:pStyle w:val="ListParagraph"/>
              <w:numPr>
                <w:ilvl w:val="0"/>
                <w:numId w:val="31"/>
              </w:numPr>
              <w:rPr>
                <w:rFonts w:cs="Arial"/>
                <w:szCs w:val="24"/>
              </w:rPr>
            </w:pPr>
            <w:r w:rsidRPr="00D37973">
              <w:rPr>
                <w:rFonts w:cs="Arial"/>
                <w:szCs w:val="24"/>
              </w:rPr>
              <w:t xml:space="preserve">Recovery Community </w:t>
            </w:r>
          </w:p>
          <w:p w14:paraId="1E311DCD" w14:textId="1A65F709" w:rsidR="00060D65" w:rsidRPr="00D37973" w:rsidRDefault="12739451" w:rsidP="00060D65">
            <w:pPr>
              <w:pStyle w:val="ListParagraph"/>
              <w:numPr>
                <w:ilvl w:val="0"/>
                <w:numId w:val="31"/>
              </w:numPr>
              <w:rPr>
                <w:rFonts w:cs="Arial"/>
                <w:szCs w:val="24"/>
              </w:rPr>
            </w:pPr>
            <w:r w:rsidRPr="00D37973">
              <w:rPr>
                <w:rFonts w:cs="Arial"/>
                <w:szCs w:val="24"/>
              </w:rPr>
              <w:t>SDF</w:t>
            </w:r>
            <w:r w:rsidR="37BEEE76" w:rsidRPr="00D37973">
              <w:rPr>
                <w:rFonts w:cs="Arial"/>
                <w:szCs w:val="24"/>
              </w:rPr>
              <w:t xml:space="preserve"> (Scottish Drugs </w:t>
            </w:r>
            <w:r w:rsidR="5F291A74" w:rsidRPr="00D37973">
              <w:rPr>
                <w:rFonts w:cs="Arial"/>
                <w:szCs w:val="24"/>
              </w:rPr>
              <w:t>Forum) Living</w:t>
            </w:r>
            <w:r w:rsidRPr="00D37973">
              <w:rPr>
                <w:rFonts w:cs="Arial"/>
                <w:szCs w:val="24"/>
              </w:rPr>
              <w:t xml:space="preserve"> Experience Panel</w:t>
            </w:r>
          </w:p>
          <w:p w14:paraId="2A544DA2" w14:textId="04AB726C" w:rsidR="00060D65" w:rsidRPr="00D37973" w:rsidRDefault="00060D65" w:rsidP="00060D65">
            <w:pPr>
              <w:pStyle w:val="ListParagraph"/>
              <w:numPr>
                <w:ilvl w:val="0"/>
                <w:numId w:val="31"/>
              </w:numPr>
              <w:rPr>
                <w:rFonts w:cs="Arial"/>
                <w:szCs w:val="24"/>
              </w:rPr>
            </w:pPr>
            <w:r w:rsidRPr="00D37973">
              <w:rPr>
                <w:rFonts w:cs="Arial"/>
                <w:szCs w:val="24"/>
              </w:rPr>
              <w:t>Experiential Work complete for the MAT standards.</w:t>
            </w:r>
          </w:p>
        </w:tc>
        <w:tc>
          <w:tcPr>
            <w:tcW w:w="1883" w:type="dxa"/>
          </w:tcPr>
          <w:p w14:paraId="0F813065" w14:textId="03190B52" w:rsidR="00060D65" w:rsidRPr="00D37973" w:rsidRDefault="676CD013" w:rsidP="7215E221">
            <w:pPr>
              <w:rPr>
                <w:rFonts w:cs="Arial"/>
                <w:szCs w:val="24"/>
              </w:rPr>
            </w:pPr>
            <w:r w:rsidRPr="00D37973">
              <w:rPr>
                <w:rFonts w:cs="Arial"/>
                <w:szCs w:val="24"/>
              </w:rPr>
              <w:t xml:space="preserve">The </w:t>
            </w:r>
            <w:r w:rsidR="2B5A0F39" w:rsidRPr="00D37973">
              <w:rPr>
                <w:rFonts w:cs="Arial"/>
                <w:szCs w:val="24"/>
              </w:rPr>
              <w:t xml:space="preserve">forum </w:t>
            </w:r>
            <w:r w:rsidR="05ED2BB8" w:rsidRPr="00D37973">
              <w:rPr>
                <w:rFonts w:cs="Arial"/>
                <w:szCs w:val="24"/>
              </w:rPr>
              <w:t xml:space="preserve">gives </w:t>
            </w:r>
            <w:r w:rsidRPr="00D37973">
              <w:rPr>
                <w:rFonts w:cs="Arial"/>
                <w:szCs w:val="24"/>
              </w:rPr>
              <w:t xml:space="preserve">valuable </w:t>
            </w:r>
            <w:r w:rsidR="67202EEF" w:rsidRPr="00D37973">
              <w:rPr>
                <w:rFonts w:cs="Arial"/>
                <w:szCs w:val="24"/>
              </w:rPr>
              <w:t>i</w:t>
            </w:r>
            <w:r w:rsidR="36091BAC" w:rsidRPr="00D37973">
              <w:rPr>
                <w:rFonts w:cs="Arial"/>
                <w:szCs w:val="24"/>
              </w:rPr>
              <w:t xml:space="preserve">nsight and knowledge </w:t>
            </w:r>
            <w:r w:rsidR="0015421B">
              <w:rPr>
                <w:rFonts w:cs="Arial"/>
                <w:szCs w:val="24"/>
              </w:rPr>
              <w:t>of</w:t>
            </w:r>
            <w:r w:rsidR="67202EEF" w:rsidRPr="00D37973">
              <w:rPr>
                <w:rFonts w:cs="Arial"/>
                <w:szCs w:val="24"/>
              </w:rPr>
              <w:t xml:space="preserve"> people who access the </w:t>
            </w:r>
            <w:r w:rsidR="1D3C3DD0" w:rsidRPr="00D37973">
              <w:rPr>
                <w:rFonts w:cs="Arial"/>
                <w:szCs w:val="24"/>
              </w:rPr>
              <w:t>services</w:t>
            </w:r>
            <w:r w:rsidR="67202EEF" w:rsidRPr="00D37973">
              <w:rPr>
                <w:rFonts w:cs="Arial"/>
                <w:szCs w:val="24"/>
              </w:rPr>
              <w:t xml:space="preserve"> who will have lived/living experience or a </w:t>
            </w:r>
            <w:r w:rsidR="313BA990" w:rsidRPr="00D37973">
              <w:rPr>
                <w:rFonts w:cs="Arial"/>
                <w:szCs w:val="24"/>
              </w:rPr>
              <w:t>career</w:t>
            </w:r>
            <w:r w:rsidR="67202EEF" w:rsidRPr="00D37973">
              <w:rPr>
                <w:rFonts w:cs="Arial"/>
                <w:szCs w:val="24"/>
              </w:rPr>
              <w:t>.</w:t>
            </w:r>
          </w:p>
          <w:p w14:paraId="7F331664" w14:textId="6EF1A791" w:rsidR="00060D65" w:rsidRPr="00D37973" w:rsidRDefault="00060D65" w:rsidP="00060D65">
            <w:pPr>
              <w:rPr>
                <w:rFonts w:cs="Arial"/>
                <w:szCs w:val="24"/>
              </w:rPr>
            </w:pPr>
          </w:p>
        </w:tc>
      </w:tr>
      <w:tr w:rsidR="00585F8F" w:rsidRPr="00D37973" w14:paraId="67560278" w14:textId="77777777" w:rsidTr="616960A8">
        <w:tc>
          <w:tcPr>
            <w:tcW w:w="2245" w:type="dxa"/>
          </w:tcPr>
          <w:p w14:paraId="1AE032CF" w14:textId="77777777" w:rsidR="00060D65" w:rsidRPr="00D37973" w:rsidRDefault="00060D65" w:rsidP="00060D65">
            <w:pPr>
              <w:pStyle w:val="ListParagraph"/>
              <w:ind w:left="0"/>
              <w:rPr>
                <w:rFonts w:cs="Arial"/>
                <w:szCs w:val="24"/>
              </w:rPr>
            </w:pPr>
            <w:r w:rsidRPr="00D37973">
              <w:rPr>
                <w:rFonts w:cs="Arial"/>
                <w:szCs w:val="24"/>
              </w:rPr>
              <w:t>Evidence of unmet need</w:t>
            </w:r>
          </w:p>
          <w:p w14:paraId="2609FAE1" w14:textId="77777777" w:rsidR="00060D65" w:rsidRPr="00D37973" w:rsidRDefault="00060D65" w:rsidP="00060D65">
            <w:pPr>
              <w:pStyle w:val="ListParagraph"/>
              <w:ind w:left="0"/>
              <w:rPr>
                <w:rFonts w:cs="Arial"/>
                <w:szCs w:val="24"/>
              </w:rPr>
            </w:pPr>
          </w:p>
        </w:tc>
        <w:tc>
          <w:tcPr>
            <w:tcW w:w="5480" w:type="dxa"/>
          </w:tcPr>
          <w:p w14:paraId="109C3181" w14:textId="154B4B94" w:rsidR="00060D65" w:rsidRPr="00D37973" w:rsidRDefault="00060D65" w:rsidP="00060D65">
            <w:pPr>
              <w:pStyle w:val="ListParagraph"/>
              <w:numPr>
                <w:ilvl w:val="0"/>
                <w:numId w:val="32"/>
              </w:numPr>
              <w:rPr>
                <w:rFonts w:cs="Arial"/>
                <w:szCs w:val="24"/>
              </w:rPr>
            </w:pPr>
            <w:r w:rsidRPr="00D37973">
              <w:rPr>
                <w:rFonts w:cs="Arial"/>
                <w:szCs w:val="24"/>
              </w:rPr>
              <w:t xml:space="preserve">EADP Review of Hub </w:t>
            </w:r>
            <w:r w:rsidR="00FD548F" w:rsidRPr="00D37973">
              <w:rPr>
                <w:rFonts w:cs="Arial"/>
                <w:szCs w:val="24"/>
              </w:rPr>
              <w:t xml:space="preserve">– </w:t>
            </w:r>
            <w:r w:rsidR="00223F74" w:rsidRPr="00D37973">
              <w:rPr>
                <w:rFonts w:cs="Arial"/>
                <w:szCs w:val="24"/>
              </w:rPr>
              <w:t xml:space="preserve">extensive </w:t>
            </w:r>
            <w:r w:rsidR="00FD548F" w:rsidRPr="00D37973">
              <w:rPr>
                <w:rFonts w:cs="Arial"/>
                <w:szCs w:val="24"/>
              </w:rPr>
              <w:t xml:space="preserve">consultation exercise was </w:t>
            </w:r>
            <w:r w:rsidR="00FA6AB0" w:rsidRPr="00D37973">
              <w:rPr>
                <w:rFonts w:cs="Arial"/>
                <w:szCs w:val="24"/>
              </w:rPr>
              <w:t>conducted</w:t>
            </w:r>
            <w:r w:rsidR="00FD548F" w:rsidRPr="00D37973">
              <w:rPr>
                <w:rFonts w:cs="Arial"/>
                <w:szCs w:val="24"/>
              </w:rPr>
              <w:t xml:space="preserve">. </w:t>
            </w:r>
          </w:p>
          <w:p w14:paraId="191B48E9" w14:textId="3052ABED" w:rsidR="00060D65" w:rsidRPr="00D37973" w:rsidRDefault="00494C7C" w:rsidP="0081785D">
            <w:pPr>
              <w:pStyle w:val="ListParagraph"/>
              <w:numPr>
                <w:ilvl w:val="0"/>
                <w:numId w:val="32"/>
              </w:numPr>
              <w:rPr>
                <w:rFonts w:cs="Arial"/>
                <w:szCs w:val="24"/>
              </w:rPr>
            </w:pPr>
            <w:r w:rsidRPr="00D37973">
              <w:rPr>
                <w:rFonts w:cs="Arial"/>
                <w:szCs w:val="24"/>
              </w:rPr>
              <w:t>Experiential</w:t>
            </w:r>
            <w:r w:rsidR="0081785D" w:rsidRPr="00D37973">
              <w:rPr>
                <w:rFonts w:cs="Arial"/>
                <w:szCs w:val="24"/>
              </w:rPr>
              <w:t xml:space="preserve"> Data gathered </w:t>
            </w:r>
            <w:proofErr w:type="gramStart"/>
            <w:r w:rsidR="00E34BFB" w:rsidRPr="00D37973">
              <w:rPr>
                <w:rFonts w:cs="Arial"/>
                <w:szCs w:val="24"/>
              </w:rPr>
              <w:t>as a result of</w:t>
            </w:r>
            <w:proofErr w:type="gramEnd"/>
            <w:r w:rsidR="00E34BFB" w:rsidRPr="00D37973">
              <w:rPr>
                <w:rFonts w:cs="Arial"/>
                <w:szCs w:val="24"/>
              </w:rPr>
              <w:t xml:space="preserve"> </w:t>
            </w:r>
            <w:r w:rsidR="007B7AE8" w:rsidRPr="00D37973">
              <w:rPr>
                <w:rFonts w:cs="Arial"/>
                <w:szCs w:val="24"/>
              </w:rPr>
              <w:t>experimental</w:t>
            </w:r>
            <w:r w:rsidR="00E34BFB" w:rsidRPr="00D37973">
              <w:rPr>
                <w:rFonts w:cs="Arial"/>
                <w:szCs w:val="24"/>
              </w:rPr>
              <w:t xml:space="preserve"> work for the MAT standards</w:t>
            </w:r>
            <w:r w:rsidR="00223F74" w:rsidRPr="00D37973">
              <w:rPr>
                <w:rFonts w:cs="Arial"/>
                <w:szCs w:val="24"/>
              </w:rPr>
              <w:t xml:space="preserve"> outlining gaps in services. </w:t>
            </w:r>
          </w:p>
          <w:p w14:paraId="73D82EB1" w14:textId="3837956F" w:rsidR="006636B8" w:rsidRPr="00D37973" w:rsidRDefault="006636B8" w:rsidP="0081785D">
            <w:pPr>
              <w:pStyle w:val="ListParagraph"/>
              <w:numPr>
                <w:ilvl w:val="0"/>
                <w:numId w:val="32"/>
              </w:numPr>
              <w:rPr>
                <w:rFonts w:cs="Arial"/>
                <w:szCs w:val="24"/>
              </w:rPr>
            </w:pPr>
            <w:r w:rsidRPr="00D37973">
              <w:rPr>
                <w:rFonts w:cs="Arial"/>
                <w:szCs w:val="24"/>
              </w:rPr>
              <w:t xml:space="preserve">Numerous strategic groups such </w:t>
            </w:r>
            <w:r w:rsidR="00F3734A" w:rsidRPr="00D37973">
              <w:rPr>
                <w:rFonts w:cs="Arial"/>
                <w:szCs w:val="24"/>
              </w:rPr>
              <w:t>as</w:t>
            </w:r>
            <w:r w:rsidRPr="00D37973">
              <w:rPr>
                <w:rFonts w:cs="Arial"/>
                <w:szCs w:val="24"/>
              </w:rPr>
              <w:t xml:space="preserve"> the lived/living experience panel</w:t>
            </w:r>
            <w:r w:rsidR="0028789F" w:rsidRPr="00D37973">
              <w:rPr>
                <w:rFonts w:cs="Arial"/>
                <w:szCs w:val="24"/>
              </w:rPr>
              <w:t xml:space="preserve">; collaborative who report on unmet need. </w:t>
            </w:r>
          </w:p>
          <w:p w14:paraId="31DC4CFA" w14:textId="465E3A0E" w:rsidR="00060D65" w:rsidRPr="00D37973" w:rsidRDefault="00060D65" w:rsidP="00060D65">
            <w:pPr>
              <w:pStyle w:val="ListParagraph"/>
              <w:numPr>
                <w:ilvl w:val="0"/>
                <w:numId w:val="32"/>
              </w:numPr>
              <w:rPr>
                <w:rFonts w:cs="Arial"/>
                <w:szCs w:val="24"/>
              </w:rPr>
            </w:pPr>
            <w:r w:rsidRPr="00D37973">
              <w:rPr>
                <w:rFonts w:cs="Arial"/>
                <w:szCs w:val="24"/>
              </w:rPr>
              <w:t>Data Provided via Chin</w:t>
            </w:r>
          </w:p>
          <w:p w14:paraId="0E11B576" w14:textId="77777777" w:rsidR="00060D65" w:rsidRPr="00D37973" w:rsidRDefault="00060D65" w:rsidP="00060D65">
            <w:pPr>
              <w:pStyle w:val="ListParagraph"/>
              <w:numPr>
                <w:ilvl w:val="0"/>
                <w:numId w:val="32"/>
              </w:numPr>
              <w:rPr>
                <w:rFonts w:cs="Arial"/>
                <w:szCs w:val="24"/>
              </w:rPr>
            </w:pPr>
            <w:r w:rsidRPr="00D37973">
              <w:rPr>
                <w:rFonts w:cs="Arial"/>
                <w:szCs w:val="24"/>
              </w:rPr>
              <w:t>Public Health Representation</w:t>
            </w:r>
          </w:p>
          <w:p w14:paraId="67EA4EBF" w14:textId="682F87A7" w:rsidR="00122800" w:rsidRPr="00D37973" w:rsidRDefault="00122800" w:rsidP="00060D65">
            <w:pPr>
              <w:pStyle w:val="ListParagraph"/>
              <w:numPr>
                <w:ilvl w:val="0"/>
                <w:numId w:val="32"/>
              </w:numPr>
              <w:rPr>
                <w:rFonts w:cs="Arial"/>
                <w:szCs w:val="24"/>
              </w:rPr>
            </w:pPr>
            <w:r w:rsidRPr="00D37973">
              <w:rPr>
                <w:rFonts w:cs="Arial"/>
                <w:szCs w:val="24"/>
              </w:rPr>
              <w:t xml:space="preserve">Data collated by Daisy </w:t>
            </w:r>
          </w:p>
        </w:tc>
        <w:tc>
          <w:tcPr>
            <w:tcW w:w="1883" w:type="dxa"/>
          </w:tcPr>
          <w:p w14:paraId="34A29845" w14:textId="020ED350" w:rsidR="00060D65" w:rsidRPr="00D37973" w:rsidRDefault="12739451" w:rsidP="001F71A5">
            <w:pPr>
              <w:jc w:val="both"/>
              <w:rPr>
                <w:rFonts w:cs="Arial"/>
                <w:szCs w:val="24"/>
              </w:rPr>
            </w:pPr>
            <w:r w:rsidRPr="00D37973">
              <w:rPr>
                <w:rFonts w:cs="Arial"/>
                <w:szCs w:val="24"/>
              </w:rPr>
              <w:t xml:space="preserve">which </w:t>
            </w:r>
            <w:r w:rsidR="001F71A5">
              <w:rPr>
                <w:rFonts w:cs="Arial"/>
                <w:szCs w:val="24"/>
              </w:rPr>
              <w:t>highlighted</w:t>
            </w:r>
            <w:r w:rsidRPr="00D37973">
              <w:rPr>
                <w:rFonts w:cs="Arial"/>
                <w:szCs w:val="24"/>
              </w:rPr>
              <w:t xml:space="preserve"> unmet need through consultation with </w:t>
            </w:r>
            <w:r w:rsidR="22C1792E" w:rsidRPr="00D37973">
              <w:rPr>
                <w:rFonts w:cs="Arial"/>
                <w:szCs w:val="24"/>
              </w:rPr>
              <w:t xml:space="preserve">a </w:t>
            </w:r>
            <w:r w:rsidR="06FBC0D5" w:rsidRPr="00D37973">
              <w:rPr>
                <w:rFonts w:cs="Arial"/>
                <w:szCs w:val="24"/>
              </w:rPr>
              <w:t>variety of</w:t>
            </w:r>
            <w:r w:rsidRPr="00D37973">
              <w:rPr>
                <w:rFonts w:cs="Arial"/>
                <w:szCs w:val="24"/>
              </w:rPr>
              <w:t xml:space="preserve"> stakeholder groups. </w:t>
            </w:r>
          </w:p>
          <w:p w14:paraId="20EF4DC3" w14:textId="0B25E5BE" w:rsidR="00060D65" w:rsidRPr="00D37973" w:rsidRDefault="12739451" w:rsidP="7215E221">
            <w:pPr>
              <w:rPr>
                <w:rFonts w:cs="Arial"/>
                <w:szCs w:val="24"/>
              </w:rPr>
            </w:pPr>
            <w:r w:rsidRPr="00D37973">
              <w:rPr>
                <w:rFonts w:cs="Arial"/>
                <w:szCs w:val="24"/>
              </w:rPr>
              <w:t xml:space="preserve">Outlines waiting times and need for </w:t>
            </w:r>
            <w:r w:rsidR="0E8DC27B" w:rsidRPr="00D37973">
              <w:rPr>
                <w:rFonts w:cs="Arial"/>
                <w:szCs w:val="24"/>
              </w:rPr>
              <w:t>added</w:t>
            </w:r>
            <w:r w:rsidRPr="00D37973">
              <w:rPr>
                <w:rFonts w:cs="Arial"/>
                <w:szCs w:val="24"/>
              </w:rPr>
              <w:t xml:space="preserve"> funding for service </w:t>
            </w:r>
            <w:r w:rsidR="00F3734A" w:rsidRPr="00D37973">
              <w:rPr>
                <w:rFonts w:cs="Arial"/>
                <w:szCs w:val="24"/>
              </w:rPr>
              <w:t>delivery.</w:t>
            </w:r>
            <w:r w:rsidRPr="00D37973">
              <w:rPr>
                <w:rFonts w:cs="Arial"/>
                <w:szCs w:val="24"/>
              </w:rPr>
              <w:t xml:space="preserve"> </w:t>
            </w:r>
          </w:p>
          <w:p w14:paraId="56557D9F" w14:textId="0E7B880B" w:rsidR="00060D65" w:rsidRPr="00D37973" w:rsidRDefault="00060D65" w:rsidP="00060D65">
            <w:pPr>
              <w:rPr>
                <w:rFonts w:cs="Arial"/>
                <w:szCs w:val="24"/>
              </w:rPr>
            </w:pPr>
            <w:r w:rsidRPr="00D37973">
              <w:rPr>
                <w:rFonts w:cs="Arial"/>
                <w:szCs w:val="24"/>
              </w:rPr>
              <w:t>Highlights Post Code Lottery and area</w:t>
            </w:r>
            <w:r w:rsidR="004833F9">
              <w:rPr>
                <w:rFonts w:cs="Arial"/>
                <w:szCs w:val="24"/>
              </w:rPr>
              <w:t>s</w:t>
            </w:r>
            <w:r w:rsidRPr="00D37973">
              <w:rPr>
                <w:rFonts w:cs="Arial"/>
                <w:szCs w:val="24"/>
              </w:rPr>
              <w:t xml:space="preserve"> of good and bad practice.</w:t>
            </w:r>
          </w:p>
          <w:p w14:paraId="22DBDA64" w14:textId="77777777" w:rsidR="00060D65" w:rsidRPr="00D37973" w:rsidRDefault="00060D65" w:rsidP="00060D65">
            <w:pPr>
              <w:pStyle w:val="ListParagraph"/>
              <w:ind w:left="0"/>
              <w:rPr>
                <w:rFonts w:cs="Arial"/>
                <w:szCs w:val="24"/>
              </w:rPr>
            </w:pPr>
          </w:p>
        </w:tc>
      </w:tr>
      <w:tr w:rsidR="00585F8F" w:rsidRPr="00D37973" w14:paraId="2FDF3BED" w14:textId="77777777" w:rsidTr="616960A8">
        <w:tc>
          <w:tcPr>
            <w:tcW w:w="2245" w:type="dxa"/>
          </w:tcPr>
          <w:p w14:paraId="69A9B51F" w14:textId="77777777" w:rsidR="00060D65" w:rsidRPr="00D37973" w:rsidRDefault="00060D65" w:rsidP="00060D65">
            <w:pPr>
              <w:pStyle w:val="ListParagraph"/>
              <w:ind w:left="0"/>
              <w:rPr>
                <w:rFonts w:cs="Arial"/>
                <w:szCs w:val="24"/>
              </w:rPr>
            </w:pPr>
            <w:r w:rsidRPr="00D37973">
              <w:rPr>
                <w:rFonts w:cs="Arial"/>
                <w:szCs w:val="24"/>
              </w:rPr>
              <w:t>Good practice guidelines</w:t>
            </w:r>
          </w:p>
          <w:p w14:paraId="2E9645F2" w14:textId="77777777" w:rsidR="00060D65" w:rsidRPr="00D37973" w:rsidRDefault="00060D65" w:rsidP="00060D65">
            <w:pPr>
              <w:pStyle w:val="ListParagraph"/>
              <w:ind w:left="0"/>
              <w:rPr>
                <w:rFonts w:cs="Arial"/>
                <w:szCs w:val="24"/>
              </w:rPr>
            </w:pPr>
          </w:p>
        </w:tc>
        <w:tc>
          <w:tcPr>
            <w:tcW w:w="5480" w:type="dxa"/>
          </w:tcPr>
          <w:p w14:paraId="6494836C" w14:textId="77777777" w:rsidR="008B2A8B" w:rsidRPr="00D37973" w:rsidRDefault="00645ADA" w:rsidP="00060D65">
            <w:pPr>
              <w:pStyle w:val="ListParagraph"/>
              <w:numPr>
                <w:ilvl w:val="0"/>
                <w:numId w:val="33"/>
              </w:numPr>
              <w:rPr>
                <w:rFonts w:cs="Arial"/>
                <w:szCs w:val="24"/>
              </w:rPr>
            </w:pPr>
            <w:r w:rsidRPr="00D37973">
              <w:rPr>
                <w:rFonts w:cs="Arial"/>
                <w:szCs w:val="24"/>
              </w:rPr>
              <w:t xml:space="preserve">See above in research section – papers which outline good practice. </w:t>
            </w:r>
          </w:p>
          <w:p w14:paraId="40AD1E91" w14:textId="77777777" w:rsidR="008B2A8B" w:rsidRPr="00D37973" w:rsidRDefault="008B2A8B" w:rsidP="008B2A8B">
            <w:pPr>
              <w:pStyle w:val="Default"/>
            </w:pPr>
            <w:r w:rsidRPr="00D37973">
              <w:lastRenderedPageBreak/>
              <w:t xml:space="preserve">Planning with People - Health and social care - Planning with People: community engagement and participation guidance </w:t>
            </w:r>
          </w:p>
          <w:p w14:paraId="66BD4172" w14:textId="77777777" w:rsidR="00772EAF" w:rsidRPr="00D37973" w:rsidRDefault="008B2A8B" w:rsidP="008B2A8B">
            <w:pPr>
              <w:rPr>
                <w:rFonts w:cs="Arial"/>
                <w:szCs w:val="24"/>
              </w:rPr>
            </w:pPr>
            <w:r w:rsidRPr="00D37973">
              <w:rPr>
                <w:rFonts w:cs="Arial"/>
                <w:szCs w:val="24"/>
              </w:rPr>
              <w:t xml:space="preserve">Planning with People sets out the responsibilities NHS boards, local authorities and Integration Joint Boards have to community engagement when health and social care services are being planned, or when changes to services are being considered and supports them to involve people meaningfully. </w:t>
            </w:r>
          </w:p>
          <w:p w14:paraId="5E1F7668" w14:textId="37AF9A3F" w:rsidR="00F02E72" w:rsidRPr="00D37973" w:rsidRDefault="00F02E72" w:rsidP="008B2A8B">
            <w:pPr>
              <w:rPr>
                <w:rFonts w:cs="Arial"/>
                <w:szCs w:val="24"/>
              </w:rPr>
            </w:pPr>
          </w:p>
          <w:p w14:paraId="56062D07" w14:textId="0C9D9232" w:rsidR="00060D65" w:rsidRPr="00D37973" w:rsidRDefault="00060D65" w:rsidP="00060D65">
            <w:pPr>
              <w:pStyle w:val="ListParagraph"/>
              <w:ind w:left="0"/>
              <w:rPr>
                <w:rFonts w:cs="Arial"/>
                <w:szCs w:val="24"/>
              </w:rPr>
            </w:pPr>
          </w:p>
        </w:tc>
        <w:tc>
          <w:tcPr>
            <w:tcW w:w="1883" w:type="dxa"/>
          </w:tcPr>
          <w:p w14:paraId="45FA56C2" w14:textId="6EE04B38" w:rsidR="00060D65" w:rsidRPr="00D37973" w:rsidRDefault="00060D65" w:rsidP="00060D65">
            <w:pPr>
              <w:pStyle w:val="ListParagraph"/>
              <w:ind w:left="0"/>
              <w:rPr>
                <w:rFonts w:cs="Arial"/>
                <w:szCs w:val="24"/>
              </w:rPr>
            </w:pPr>
          </w:p>
        </w:tc>
      </w:tr>
      <w:tr w:rsidR="00585F8F" w:rsidRPr="00D37973" w14:paraId="1FD2258B" w14:textId="77777777" w:rsidTr="616960A8">
        <w:tc>
          <w:tcPr>
            <w:tcW w:w="2245" w:type="dxa"/>
          </w:tcPr>
          <w:p w14:paraId="220AB8B5" w14:textId="77777777" w:rsidR="00060D65" w:rsidRPr="00D37973" w:rsidRDefault="00060D65" w:rsidP="00060D65">
            <w:pPr>
              <w:pStyle w:val="ListParagraph"/>
              <w:ind w:left="0"/>
              <w:rPr>
                <w:rFonts w:cs="Arial"/>
                <w:szCs w:val="24"/>
              </w:rPr>
            </w:pPr>
            <w:r w:rsidRPr="00D37973">
              <w:rPr>
                <w:rFonts w:cs="Arial"/>
                <w:szCs w:val="24"/>
              </w:rPr>
              <w:t>Carbon emissions generated/reduced data</w:t>
            </w:r>
          </w:p>
        </w:tc>
        <w:tc>
          <w:tcPr>
            <w:tcW w:w="5480" w:type="dxa"/>
          </w:tcPr>
          <w:p w14:paraId="105CC7C8" w14:textId="560365F0" w:rsidR="00060D65" w:rsidRPr="00D37973" w:rsidRDefault="006C0E52" w:rsidP="00060D65">
            <w:pPr>
              <w:pStyle w:val="ListParagraph"/>
              <w:ind w:left="0"/>
              <w:rPr>
                <w:rFonts w:cs="Arial"/>
                <w:szCs w:val="24"/>
              </w:rPr>
            </w:pPr>
            <w:r w:rsidRPr="00D37973">
              <w:rPr>
                <w:rFonts w:cs="Arial"/>
                <w:szCs w:val="24"/>
              </w:rPr>
              <w:t>N/A</w:t>
            </w:r>
          </w:p>
        </w:tc>
        <w:tc>
          <w:tcPr>
            <w:tcW w:w="1883" w:type="dxa"/>
          </w:tcPr>
          <w:p w14:paraId="5268F6D5" w14:textId="77777777" w:rsidR="00060D65" w:rsidRPr="00D37973" w:rsidRDefault="00060D65" w:rsidP="00060D65">
            <w:pPr>
              <w:pStyle w:val="ListParagraph"/>
              <w:ind w:left="0"/>
              <w:rPr>
                <w:rFonts w:cs="Arial"/>
                <w:szCs w:val="24"/>
              </w:rPr>
            </w:pPr>
          </w:p>
        </w:tc>
      </w:tr>
      <w:tr w:rsidR="00585F8F" w:rsidRPr="00D37973" w14:paraId="1135C9F4" w14:textId="77777777" w:rsidTr="616960A8">
        <w:tc>
          <w:tcPr>
            <w:tcW w:w="2245" w:type="dxa"/>
          </w:tcPr>
          <w:p w14:paraId="5BF70901" w14:textId="77777777" w:rsidR="00060D65" w:rsidRPr="00D37973" w:rsidRDefault="00060D65" w:rsidP="00060D65">
            <w:pPr>
              <w:pStyle w:val="ListParagraph"/>
              <w:ind w:left="0"/>
              <w:rPr>
                <w:rFonts w:cs="Arial"/>
                <w:szCs w:val="24"/>
              </w:rPr>
            </w:pPr>
            <w:r w:rsidRPr="00D37973">
              <w:rPr>
                <w:rFonts w:cs="Arial"/>
                <w:szCs w:val="24"/>
              </w:rPr>
              <w:t>Environmental data</w:t>
            </w:r>
          </w:p>
          <w:p w14:paraId="2F215E74" w14:textId="77777777" w:rsidR="00060D65" w:rsidRPr="00D37973" w:rsidRDefault="00060D65" w:rsidP="00060D65">
            <w:pPr>
              <w:pStyle w:val="ListParagraph"/>
              <w:ind w:left="0"/>
              <w:rPr>
                <w:rFonts w:cs="Arial"/>
                <w:szCs w:val="24"/>
              </w:rPr>
            </w:pPr>
          </w:p>
        </w:tc>
        <w:tc>
          <w:tcPr>
            <w:tcW w:w="5480" w:type="dxa"/>
          </w:tcPr>
          <w:p w14:paraId="2E3161FB" w14:textId="5D34A715" w:rsidR="00060D65" w:rsidRPr="00D37973" w:rsidRDefault="006B5132" w:rsidP="006B5132">
            <w:pPr>
              <w:pStyle w:val="ListParagraph"/>
              <w:tabs>
                <w:tab w:val="left" w:pos="1440"/>
              </w:tabs>
              <w:ind w:left="0"/>
              <w:rPr>
                <w:rFonts w:cs="Arial"/>
                <w:szCs w:val="24"/>
              </w:rPr>
            </w:pPr>
            <w:r w:rsidRPr="00D37973">
              <w:rPr>
                <w:rFonts w:cs="Arial"/>
                <w:szCs w:val="24"/>
              </w:rPr>
              <w:t>N/A</w:t>
            </w:r>
          </w:p>
        </w:tc>
        <w:tc>
          <w:tcPr>
            <w:tcW w:w="1883" w:type="dxa"/>
          </w:tcPr>
          <w:p w14:paraId="3788ABDB" w14:textId="20AFA813" w:rsidR="00060D65" w:rsidRPr="00D37973" w:rsidRDefault="00060D65" w:rsidP="00060D65">
            <w:pPr>
              <w:pStyle w:val="ListParagraph"/>
              <w:ind w:left="0"/>
              <w:rPr>
                <w:rFonts w:cs="Arial"/>
                <w:szCs w:val="24"/>
              </w:rPr>
            </w:pPr>
          </w:p>
        </w:tc>
      </w:tr>
      <w:tr w:rsidR="00585F8F" w:rsidRPr="00D37973" w14:paraId="39A889E8" w14:textId="77777777" w:rsidTr="616960A8">
        <w:tc>
          <w:tcPr>
            <w:tcW w:w="2245" w:type="dxa"/>
          </w:tcPr>
          <w:p w14:paraId="57913D80" w14:textId="77777777" w:rsidR="00060D65" w:rsidRPr="00D37973" w:rsidRDefault="00060D65" w:rsidP="00060D65">
            <w:pPr>
              <w:pStyle w:val="ListParagraph"/>
              <w:ind w:left="0"/>
              <w:rPr>
                <w:rFonts w:cs="Arial"/>
                <w:szCs w:val="24"/>
              </w:rPr>
            </w:pPr>
            <w:r w:rsidRPr="00D37973">
              <w:rPr>
                <w:rFonts w:cs="Arial"/>
                <w:szCs w:val="24"/>
              </w:rPr>
              <w:t>Risk from cumulative impacts</w:t>
            </w:r>
          </w:p>
        </w:tc>
        <w:tc>
          <w:tcPr>
            <w:tcW w:w="5480" w:type="dxa"/>
          </w:tcPr>
          <w:p w14:paraId="79F1499D" w14:textId="45F35443" w:rsidR="00060D65" w:rsidRPr="00D37973" w:rsidRDefault="1D3CFBEF" w:rsidP="616960A8">
            <w:pPr>
              <w:pStyle w:val="ListParagraph"/>
              <w:ind w:left="0"/>
              <w:rPr>
                <w:rFonts w:cs="Arial"/>
                <w:szCs w:val="24"/>
              </w:rPr>
            </w:pPr>
            <w:r w:rsidRPr="00D37973">
              <w:rPr>
                <w:rFonts w:cs="Arial"/>
                <w:szCs w:val="24"/>
              </w:rPr>
              <w:t>N/A</w:t>
            </w:r>
          </w:p>
        </w:tc>
        <w:tc>
          <w:tcPr>
            <w:tcW w:w="1883" w:type="dxa"/>
          </w:tcPr>
          <w:p w14:paraId="38A1FE60" w14:textId="77777777" w:rsidR="00060D65" w:rsidRPr="00D37973" w:rsidRDefault="00060D65" w:rsidP="00060D65">
            <w:pPr>
              <w:pStyle w:val="ListParagraph"/>
              <w:ind w:left="0"/>
              <w:rPr>
                <w:rFonts w:cs="Arial"/>
                <w:szCs w:val="24"/>
              </w:rPr>
            </w:pPr>
          </w:p>
        </w:tc>
      </w:tr>
      <w:tr w:rsidR="00585F8F" w:rsidRPr="00D37973" w14:paraId="562F6A86" w14:textId="77777777" w:rsidTr="616960A8">
        <w:tc>
          <w:tcPr>
            <w:tcW w:w="2245" w:type="dxa"/>
          </w:tcPr>
          <w:p w14:paraId="11BF6BBD" w14:textId="77777777" w:rsidR="00060D65" w:rsidRPr="00D37973" w:rsidRDefault="00060D65" w:rsidP="00060D65">
            <w:pPr>
              <w:pStyle w:val="ListParagraph"/>
              <w:ind w:left="0"/>
              <w:rPr>
                <w:rFonts w:cs="Arial"/>
                <w:szCs w:val="24"/>
              </w:rPr>
            </w:pPr>
            <w:r w:rsidRPr="00D37973">
              <w:rPr>
                <w:rFonts w:cs="Arial"/>
                <w:szCs w:val="24"/>
              </w:rPr>
              <w:t>Other (please specify)</w:t>
            </w:r>
          </w:p>
        </w:tc>
        <w:tc>
          <w:tcPr>
            <w:tcW w:w="5480" w:type="dxa"/>
          </w:tcPr>
          <w:p w14:paraId="7794FF0F" w14:textId="0C41978D" w:rsidR="00060D65" w:rsidRPr="00D37973" w:rsidRDefault="00817FA8" w:rsidP="7215E221">
            <w:pPr>
              <w:pStyle w:val="ListParagraph"/>
              <w:ind w:left="0"/>
              <w:rPr>
                <w:rFonts w:cs="Arial"/>
                <w:szCs w:val="24"/>
              </w:rPr>
            </w:pPr>
            <w:r w:rsidRPr="00D37973">
              <w:rPr>
                <w:rFonts w:cs="Arial"/>
                <w:szCs w:val="24"/>
              </w:rPr>
              <w:t>This procurement exercise was for a sum of £30,000</w:t>
            </w:r>
            <w:r w:rsidR="004B4BE1" w:rsidRPr="00D37973">
              <w:rPr>
                <w:rFonts w:cs="Arial"/>
                <w:szCs w:val="24"/>
              </w:rPr>
              <w:t xml:space="preserve">; there are a lot of outcomes hoping to be achieved </w:t>
            </w:r>
            <w:r w:rsidR="00CF5080" w:rsidRPr="00D37973">
              <w:rPr>
                <w:rFonts w:cs="Arial"/>
                <w:szCs w:val="24"/>
              </w:rPr>
              <w:t>for a relatively small amount of money</w:t>
            </w:r>
            <w:r w:rsidR="35F8381E" w:rsidRPr="00D37973">
              <w:rPr>
                <w:rFonts w:cs="Arial"/>
                <w:szCs w:val="24"/>
              </w:rPr>
              <w:t xml:space="preserve">. </w:t>
            </w:r>
          </w:p>
        </w:tc>
        <w:tc>
          <w:tcPr>
            <w:tcW w:w="1883" w:type="dxa"/>
          </w:tcPr>
          <w:p w14:paraId="2A09D4A4" w14:textId="77777777" w:rsidR="00060D65" w:rsidRPr="00D37973" w:rsidRDefault="00060D65" w:rsidP="00060D65">
            <w:pPr>
              <w:pStyle w:val="ListParagraph"/>
              <w:ind w:left="0"/>
              <w:rPr>
                <w:rFonts w:cs="Arial"/>
                <w:szCs w:val="24"/>
              </w:rPr>
            </w:pPr>
          </w:p>
        </w:tc>
      </w:tr>
      <w:tr w:rsidR="00585F8F" w:rsidRPr="00D37973" w14:paraId="1CC76DFB" w14:textId="77777777" w:rsidTr="616960A8">
        <w:tc>
          <w:tcPr>
            <w:tcW w:w="2245" w:type="dxa"/>
          </w:tcPr>
          <w:p w14:paraId="74167370" w14:textId="3A7FF573" w:rsidR="00060D65" w:rsidRPr="00D37973" w:rsidRDefault="12739451" w:rsidP="7215E221">
            <w:pPr>
              <w:pStyle w:val="ListParagraph"/>
              <w:ind w:left="0"/>
              <w:rPr>
                <w:rFonts w:cs="Arial"/>
                <w:szCs w:val="24"/>
              </w:rPr>
            </w:pPr>
            <w:bookmarkStart w:id="3" w:name="_Int_evHZLCxF"/>
            <w:r w:rsidRPr="00D37973">
              <w:rPr>
                <w:rFonts w:cs="Arial"/>
                <w:szCs w:val="24"/>
              </w:rPr>
              <w:t>Additional</w:t>
            </w:r>
            <w:bookmarkEnd w:id="3"/>
            <w:r w:rsidRPr="00D37973">
              <w:rPr>
                <w:rFonts w:cs="Arial"/>
                <w:szCs w:val="24"/>
              </w:rPr>
              <w:t xml:space="preserve"> evidence </w:t>
            </w:r>
            <w:r w:rsidR="5C675E00" w:rsidRPr="00D37973">
              <w:rPr>
                <w:rFonts w:cs="Arial"/>
                <w:szCs w:val="24"/>
              </w:rPr>
              <w:t>needed</w:t>
            </w:r>
          </w:p>
        </w:tc>
        <w:tc>
          <w:tcPr>
            <w:tcW w:w="5480" w:type="dxa"/>
          </w:tcPr>
          <w:p w14:paraId="285F8702" w14:textId="77777777" w:rsidR="00FA6AB0" w:rsidRPr="00D37973" w:rsidRDefault="00FA6AB0" w:rsidP="00060D65">
            <w:pPr>
              <w:pStyle w:val="ListParagraph"/>
              <w:ind w:left="0"/>
              <w:rPr>
                <w:rFonts w:cs="Arial"/>
                <w:szCs w:val="24"/>
              </w:rPr>
            </w:pPr>
          </w:p>
          <w:p w14:paraId="4FCCF7D0" w14:textId="77777777" w:rsidR="00D10381" w:rsidRPr="00D37973" w:rsidRDefault="00D10381" w:rsidP="00060D65">
            <w:pPr>
              <w:pStyle w:val="ListParagraph"/>
              <w:ind w:left="0"/>
              <w:rPr>
                <w:rFonts w:cs="Arial"/>
                <w:szCs w:val="24"/>
              </w:rPr>
            </w:pPr>
          </w:p>
          <w:p w14:paraId="10751301" w14:textId="77777777" w:rsidR="00D10381" w:rsidRPr="00D37973" w:rsidRDefault="00D10381" w:rsidP="00060D65">
            <w:pPr>
              <w:pStyle w:val="ListParagraph"/>
              <w:ind w:left="0"/>
              <w:rPr>
                <w:rFonts w:cs="Arial"/>
                <w:szCs w:val="24"/>
              </w:rPr>
            </w:pPr>
          </w:p>
          <w:p w14:paraId="1C578AF2" w14:textId="5B884B01" w:rsidR="00C12B0B" w:rsidRPr="00D37973" w:rsidRDefault="00C12B0B" w:rsidP="00060D65">
            <w:pPr>
              <w:pStyle w:val="ListParagraph"/>
              <w:ind w:left="0"/>
              <w:rPr>
                <w:rFonts w:cs="Arial"/>
                <w:szCs w:val="24"/>
              </w:rPr>
            </w:pPr>
          </w:p>
        </w:tc>
        <w:tc>
          <w:tcPr>
            <w:tcW w:w="1883" w:type="dxa"/>
          </w:tcPr>
          <w:p w14:paraId="5DCA633F" w14:textId="77777777" w:rsidR="00060D65" w:rsidRPr="00D37973" w:rsidRDefault="00060D65" w:rsidP="00060D65">
            <w:pPr>
              <w:pStyle w:val="ListParagraph"/>
              <w:ind w:left="0"/>
              <w:rPr>
                <w:rFonts w:cs="Arial"/>
                <w:szCs w:val="24"/>
              </w:rPr>
            </w:pPr>
          </w:p>
          <w:p w14:paraId="5EEAA861" w14:textId="77777777" w:rsidR="00C12B0B" w:rsidRPr="00D37973" w:rsidRDefault="00C12B0B" w:rsidP="00060D65">
            <w:pPr>
              <w:pStyle w:val="ListParagraph"/>
              <w:ind w:left="0"/>
              <w:rPr>
                <w:rFonts w:cs="Arial"/>
                <w:szCs w:val="24"/>
              </w:rPr>
            </w:pPr>
          </w:p>
          <w:p w14:paraId="657A381C" w14:textId="77777777" w:rsidR="00C12B0B" w:rsidRPr="00D37973" w:rsidRDefault="00C12B0B" w:rsidP="00060D65">
            <w:pPr>
              <w:pStyle w:val="ListParagraph"/>
              <w:ind w:left="0"/>
              <w:rPr>
                <w:rFonts w:cs="Arial"/>
                <w:szCs w:val="24"/>
              </w:rPr>
            </w:pPr>
          </w:p>
        </w:tc>
      </w:tr>
    </w:tbl>
    <w:p w14:paraId="155AE4E5" w14:textId="4458B020" w:rsidR="6AD8E37C" w:rsidRPr="00D37973" w:rsidRDefault="6AD8E37C">
      <w:pPr>
        <w:rPr>
          <w:rFonts w:cs="Arial"/>
          <w:szCs w:val="24"/>
        </w:rPr>
      </w:pPr>
    </w:p>
    <w:p w14:paraId="13B3932D" w14:textId="752FF92C" w:rsidR="2CC31EA0" w:rsidRPr="00D37973" w:rsidRDefault="00277377">
      <w:pPr>
        <w:rPr>
          <w:rFonts w:cs="Arial"/>
          <w:szCs w:val="24"/>
        </w:rPr>
      </w:pPr>
      <w:r w:rsidRPr="00D37973">
        <w:rPr>
          <w:rFonts w:cs="Arial"/>
          <w:szCs w:val="24"/>
        </w:rPr>
        <w:br w:type="textWrapping" w:clear="all"/>
      </w:r>
    </w:p>
    <w:p w14:paraId="2C6A8B2E" w14:textId="27DC7B82" w:rsidR="4C68EA3F" w:rsidRPr="00D37973" w:rsidRDefault="4C68EA3F">
      <w:pPr>
        <w:rPr>
          <w:rFonts w:cs="Arial"/>
          <w:szCs w:val="24"/>
        </w:rPr>
      </w:pPr>
    </w:p>
    <w:p w14:paraId="28D493E1" w14:textId="35A7AD73" w:rsidR="6298D228" w:rsidRPr="00D37973" w:rsidRDefault="6298D228">
      <w:pPr>
        <w:rPr>
          <w:rFonts w:cs="Arial"/>
          <w:szCs w:val="24"/>
        </w:rPr>
      </w:pPr>
    </w:p>
    <w:p w14:paraId="4444D741" w14:textId="61C50A7F" w:rsidR="38A915EE" w:rsidRPr="00D37973" w:rsidRDefault="38A915EE">
      <w:pPr>
        <w:rPr>
          <w:rFonts w:cs="Arial"/>
          <w:szCs w:val="24"/>
        </w:rPr>
      </w:pPr>
    </w:p>
    <w:p w14:paraId="47E51115" w14:textId="77777777" w:rsidR="00EA26CF" w:rsidRPr="00D37973" w:rsidRDefault="00EA26CF" w:rsidP="00EA26CF">
      <w:pPr>
        <w:pStyle w:val="ListParagraph"/>
        <w:ind w:left="440" w:hanging="440"/>
        <w:rPr>
          <w:rFonts w:cs="Arial"/>
          <w:b/>
          <w:szCs w:val="24"/>
        </w:rPr>
      </w:pPr>
    </w:p>
    <w:p w14:paraId="39CD256D" w14:textId="04427586" w:rsidR="00EA26CF" w:rsidRPr="00D37973" w:rsidRDefault="00EA26CF" w:rsidP="7215E221">
      <w:pPr>
        <w:pStyle w:val="ListParagraph"/>
        <w:ind w:left="440" w:hanging="440"/>
        <w:rPr>
          <w:rFonts w:cs="Arial"/>
          <w:b/>
          <w:bCs/>
          <w:szCs w:val="24"/>
        </w:rPr>
      </w:pPr>
      <w:r w:rsidRPr="00D37973">
        <w:rPr>
          <w:rFonts w:cs="Arial"/>
          <w:b/>
          <w:bCs/>
          <w:szCs w:val="24"/>
        </w:rPr>
        <w:t>8.</w:t>
      </w:r>
      <w:r w:rsidRPr="00D37973">
        <w:rPr>
          <w:rFonts w:cs="Arial"/>
          <w:szCs w:val="24"/>
        </w:rPr>
        <w:tab/>
      </w:r>
      <w:r w:rsidRPr="00D37973">
        <w:rPr>
          <w:rFonts w:cs="Arial"/>
          <w:b/>
          <w:bCs/>
          <w:szCs w:val="24"/>
        </w:rPr>
        <w:t xml:space="preserve">In summary, what impacts were </w:t>
      </w:r>
      <w:bookmarkStart w:id="4" w:name="_Int_h4IEK6u5"/>
      <w:r w:rsidR="00F11E80" w:rsidRPr="00D37973">
        <w:rPr>
          <w:rFonts w:cs="Arial"/>
          <w:b/>
          <w:bCs/>
          <w:szCs w:val="24"/>
        </w:rPr>
        <w:t>identified</w:t>
      </w:r>
      <w:bookmarkEnd w:id="4"/>
      <w:r w:rsidR="00F11E80" w:rsidRPr="00D37973">
        <w:rPr>
          <w:rFonts w:cs="Arial"/>
          <w:b/>
          <w:bCs/>
          <w:szCs w:val="24"/>
        </w:rPr>
        <w:t>,</w:t>
      </w:r>
      <w:r w:rsidRPr="00D37973">
        <w:rPr>
          <w:rFonts w:cs="Arial"/>
          <w:b/>
          <w:bCs/>
          <w:szCs w:val="24"/>
        </w:rPr>
        <w:t xml:space="preserve"> and which groups will they affect? </w:t>
      </w:r>
    </w:p>
    <w:p w14:paraId="0E21956D" w14:textId="77777777" w:rsidR="00EA26CF" w:rsidRPr="00D37973" w:rsidRDefault="00EA26CF" w:rsidP="00EA26CF">
      <w:pPr>
        <w:pStyle w:val="ListParagraph"/>
        <w:ind w:left="0"/>
        <w:rPr>
          <w:rFonts w:cs="Arial"/>
          <w:b/>
          <w:szCs w:val="24"/>
        </w:rPr>
      </w:pPr>
    </w:p>
    <w:p w14:paraId="396E2D5F" w14:textId="77777777" w:rsidR="00EA26CF" w:rsidRPr="00D37973" w:rsidRDefault="00EA26CF" w:rsidP="00EA26CF">
      <w:pPr>
        <w:pStyle w:val="ListParagraph"/>
        <w:ind w:left="0"/>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897"/>
      </w:tblGrid>
      <w:tr w:rsidR="00EA26CF" w:rsidRPr="00D37973" w14:paraId="49DDE1E6" w14:textId="77777777" w:rsidTr="616960A8">
        <w:tc>
          <w:tcPr>
            <w:tcW w:w="6345" w:type="dxa"/>
          </w:tcPr>
          <w:p w14:paraId="52CF66E2" w14:textId="77777777" w:rsidR="00EA26CF" w:rsidRPr="00D37973" w:rsidRDefault="00EA26CF" w:rsidP="00F43B77">
            <w:pPr>
              <w:pStyle w:val="ListParagraph"/>
              <w:ind w:left="0"/>
              <w:rPr>
                <w:rFonts w:cs="Arial"/>
                <w:b/>
                <w:szCs w:val="24"/>
              </w:rPr>
            </w:pPr>
            <w:r w:rsidRPr="00D37973">
              <w:rPr>
                <w:rFonts w:cs="Arial"/>
                <w:b/>
                <w:bCs/>
                <w:szCs w:val="24"/>
              </w:rPr>
              <w:t>Equality, Health and Wellbeing and Human Rights</w:t>
            </w:r>
          </w:p>
          <w:p w14:paraId="59A07904" w14:textId="77777777" w:rsidR="007723FF" w:rsidRPr="00D37973" w:rsidRDefault="007723FF" w:rsidP="4C1D4DE2">
            <w:pPr>
              <w:pStyle w:val="ListParagraph"/>
              <w:rPr>
                <w:rFonts w:cs="Arial"/>
                <w:szCs w:val="24"/>
              </w:rPr>
            </w:pPr>
          </w:p>
          <w:p w14:paraId="1BE6D62E" w14:textId="77777777" w:rsidR="00DE4C94" w:rsidRPr="00D37973" w:rsidRDefault="00DE4C94" w:rsidP="4C1D4DE2">
            <w:pPr>
              <w:pStyle w:val="ListParagraph"/>
              <w:rPr>
                <w:rFonts w:cs="Arial"/>
                <w:szCs w:val="24"/>
              </w:rPr>
            </w:pPr>
            <w:r w:rsidRPr="00D37973">
              <w:rPr>
                <w:rFonts w:cs="Arial"/>
                <w:szCs w:val="24"/>
              </w:rPr>
              <w:t xml:space="preserve">Positive Impact </w:t>
            </w:r>
          </w:p>
          <w:p w14:paraId="5723CAF0" w14:textId="77777777" w:rsidR="00DE4C94" w:rsidRPr="00D37973" w:rsidRDefault="00DE4C94" w:rsidP="4C1D4DE2">
            <w:pPr>
              <w:pStyle w:val="ListParagraph"/>
              <w:rPr>
                <w:rFonts w:cs="Arial"/>
                <w:szCs w:val="24"/>
              </w:rPr>
            </w:pPr>
          </w:p>
          <w:p w14:paraId="487E61A7" w14:textId="01B3507F" w:rsidR="00861DF0" w:rsidRPr="00D37973" w:rsidRDefault="61659CD5" w:rsidP="4C1D4DE2">
            <w:pPr>
              <w:pStyle w:val="ListParagraph"/>
              <w:rPr>
                <w:rFonts w:cs="Arial"/>
                <w:szCs w:val="24"/>
              </w:rPr>
            </w:pPr>
            <w:r w:rsidRPr="00D37973">
              <w:rPr>
                <w:rFonts w:cs="Arial"/>
                <w:szCs w:val="24"/>
              </w:rPr>
              <w:t>Positive</w:t>
            </w:r>
            <w:r w:rsidR="1F118D02" w:rsidRPr="00D37973">
              <w:rPr>
                <w:rFonts w:cs="Arial"/>
                <w:szCs w:val="24"/>
              </w:rPr>
              <w:t xml:space="preserve">’s </w:t>
            </w:r>
            <w:bookmarkStart w:id="5" w:name="_Int_4MwswsYS"/>
            <w:r w:rsidR="1F118D02" w:rsidRPr="00D37973">
              <w:rPr>
                <w:rFonts w:cs="Arial"/>
                <w:szCs w:val="24"/>
              </w:rPr>
              <w:t>regarding</w:t>
            </w:r>
            <w:bookmarkEnd w:id="5"/>
            <w:r w:rsidR="1F118D02" w:rsidRPr="00D37973">
              <w:rPr>
                <w:rFonts w:cs="Arial"/>
                <w:szCs w:val="24"/>
              </w:rPr>
              <w:t xml:space="preserve"> the </w:t>
            </w:r>
            <w:r w:rsidRPr="00D37973">
              <w:rPr>
                <w:rFonts w:cs="Arial"/>
                <w:szCs w:val="24"/>
              </w:rPr>
              <w:t xml:space="preserve">Lived and Living Experience Panel has many </w:t>
            </w:r>
            <w:r w:rsidR="3170647F" w:rsidRPr="00D37973">
              <w:rPr>
                <w:rFonts w:cs="Arial"/>
                <w:szCs w:val="24"/>
              </w:rPr>
              <w:t xml:space="preserve">positives. It </w:t>
            </w:r>
            <w:r w:rsidR="51000475" w:rsidRPr="00D37973">
              <w:rPr>
                <w:rFonts w:cs="Arial"/>
                <w:szCs w:val="24"/>
              </w:rPr>
              <w:t>offers</w:t>
            </w:r>
            <w:r w:rsidR="3170647F" w:rsidRPr="00D37973">
              <w:rPr>
                <w:rFonts w:cs="Arial"/>
                <w:szCs w:val="24"/>
              </w:rPr>
              <w:t xml:space="preserve"> the opportunity to make people with lived/living experience central to decision making.</w:t>
            </w:r>
          </w:p>
          <w:p w14:paraId="2D9EDAB2" w14:textId="6BB5D5C8" w:rsidR="000F5CFD" w:rsidRPr="00D37973" w:rsidRDefault="000F5CFD" w:rsidP="000F5CFD">
            <w:pPr>
              <w:rPr>
                <w:rFonts w:cs="Arial"/>
                <w:szCs w:val="24"/>
              </w:rPr>
            </w:pPr>
            <w:r w:rsidRPr="00D37973">
              <w:rPr>
                <w:rFonts w:cs="Arial"/>
                <w:szCs w:val="24"/>
              </w:rPr>
              <w:t xml:space="preserve">Its aims will </w:t>
            </w:r>
            <w:r w:rsidR="00F3734A" w:rsidRPr="00D37973">
              <w:rPr>
                <w:rFonts w:cs="Arial"/>
                <w:szCs w:val="24"/>
              </w:rPr>
              <w:t>be.</w:t>
            </w:r>
          </w:p>
          <w:p w14:paraId="4238B3EF" w14:textId="77777777" w:rsidR="000F5CFD" w:rsidRPr="00D37973" w:rsidRDefault="1F118D02" w:rsidP="000F5CFD">
            <w:pPr>
              <w:pStyle w:val="Caption"/>
              <w:numPr>
                <w:ilvl w:val="1"/>
                <w:numId w:val="41"/>
              </w:numPr>
              <w:ind w:left="720"/>
              <w:rPr>
                <w:rFonts w:cs="Arial"/>
                <w:b w:val="0"/>
                <w:bCs w:val="0"/>
                <w:sz w:val="24"/>
                <w:szCs w:val="24"/>
              </w:rPr>
            </w:pPr>
            <w:r w:rsidRPr="00D37973">
              <w:rPr>
                <w:rFonts w:cs="Arial"/>
                <w:sz w:val="24"/>
                <w:szCs w:val="24"/>
              </w:rPr>
              <w:t xml:space="preserve">Building community: </w:t>
            </w:r>
            <w:bookmarkStart w:id="6" w:name="_Int_Xe7MSkmc"/>
            <w:r w:rsidRPr="00D37973">
              <w:rPr>
                <w:rFonts w:cs="Arial"/>
                <w:b w:val="0"/>
                <w:bCs w:val="0"/>
                <w:sz w:val="24"/>
                <w:szCs w:val="24"/>
              </w:rPr>
              <w:t>Identifying</w:t>
            </w:r>
            <w:bookmarkEnd w:id="6"/>
            <w:r w:rsidRPr="00D37973">
              <w:rPr>
                <w:rFonts w:cs="Arial"/>
                <w:b w:val="0"/>
                <w:bCs w:val="0"/>
                <w:sz w:val="24"/>
                <w:szCs w:val="24"/>
              </w:rPr>
              <w:t xml:space="preserve"> and engaging with people with lived or living experience (i.e. past or current problem substance use, their own or a loved one’s)</w:t>
            </w:r>
          </w:p>
          <w:p w14:paraId="145BA66D" w14:textId="77777777" w:rsidR="000F5CFD" w:rsidRPr="00D37973" w:rsidRDefault="000F5CFD" w:rsidP="000F5CFD">
            <w:pPr>
              <w:numPr>
                <w:ilvl w:val="0"/>
                <w:numId w:val="42"/>
              </w:numPr>
              <w:ind w:left="720"/>
              <w:jc w:val="both"/>
              <w:rPr>
                <w:rFonts w:cs="Arial"/>
                <w:szCs w:val="24"/>
              </w:rPr>
            </w:pPr>
            <w:r w:rsidRPr="00D37973">
              <w:rPr>
                <w:rFonts w:cs="Arial"/>
                <w:b/>
                <w:bCs/>
                <w:szCs w:val="24"/>
              </w:rPr>
              <w:t xml:space="preserve">Hearing the voices of the community: </w:t>
            </w:r>
            <w:r w:rsidRPr="00D37973">
              <w:rPr>
                <w:rFonts w:cs="Arial"/>
                <w:szCs w:val="24"/>
              </w:rPr>
              <w:t xml:space="preserve">providing a safe, supported space for them to express their experiences with a view to capturing ways in which services and approaches can be changed. This will mean enabling the panel and individuals to communicate their experience in a wide range of forms and media. </w:t>
            </w:r>
          </w:p>
          <w:p w14:paraId="1B0C6BD5" w14:textId="77777777" w:rsidR="000F5CFD" w:rsidRPr="00D37973" w:rsidRDefault="000F5CFD" w:rsidP="000F5CFD">
            <w:pPr>
              <w:pStyle w:val="ListParagraph"/>
              <w:numPr>
                <w:ilvl w:val="0"/>
                <w:numId w:val="42"/>
              </w:numPr>
              <w:ind w:left="720"/>
              <w:rPr>
                <w:rFonts w:cs="Arial"/>
                <w:szCs w:val="24"/>
              </w:rPr>
            </w:pPr>
            <w:r w:rsidRPr="00D37973">
              <w:rPr>
                <w:rFonts w:cs="Arial"/>
                <w:b/>
                <w:bCs/>
                <w:szCs w:val="24"/>
              </w:rPr>
              <w:t>Advocacy, activism and influencing change</w:t>
            </w:r>
            <w:r w:rsidRPr="00D37973">
              <w:rPr>
                <w:rFonts w:cs="Arial"/>
                <w:szCs w:val="24"/>
              </w:rPr>
              <w:t xml:space="preserve">: expressing the experiences of the community in ways that enable empathy and insight. The aim is that strategy and service developments are authentically coproduced by the members of the panels and the decision-making individuals (which would include the EADP Executive and subgroups but also service managers and staff, individual workers). The panel should </w:t>
            </w:r>
          </w:p>
          <w:p w14:paraId="469181C0" w14:textId="77777777" w:rsidR="000F5CFD" w:rsidRPr="00D37973" w:rsidRDefault="000F5CFD" w:rsidP="000F5CFD">
            <w:pPr>
              <w:rPr>
                <w:rFonts w:cs="Arial"/>
                <w:szCs w:val="24"/>
              </w:rPr>
            </w:pPr>
          </w:p>
          <w:p w14:paraId="572B8581" w14:textId="77777777" w:rsidR="000F5CFD" w:rsidRPr="00D37973" w:rsidRDefault="000F5CFD" w:rsidP="000F5CFD">
            <w:pPr>
              <w:rPr>
                <w:rFonts w:cs="Arial"/>
                <w:szCs w:val="24"/>
              </w:rPr>
            </w:pPr>
            <w:bookmarkStart w:id="7" w:name="_Hlk169793193"/>
            <w:r w:rsidRPr="00D37973">
              <w:rPr>
                <w:rFonts w:cs="Arial"/>
                <w:szCs w:val="24"/>
              </w:rPr>
              <w:t xml:space="preserve">Involvement in the panel should offer participants. </w:t>
            </w:r>
          </w:p>
          <w:p w14:paraId="3BAD8F23" w14:textId="77777777" w:rsidR="000F5CFD" w:rsidRPr="00D37973" w:rsidRDefault="000F5CFD" w:rsidP="000F5CFD">
            <w:pPr>
              <w:pStyle w:val="ListParagraph"/>
              <w:numPr>
                <w:ilvl w:val="0"/>
                <w:numId w:val="43"/>
              </w:numPr>
              <w:spacing w:after="160" w:line="252" w:lineRule="auto"/>
              <w:rPr>
                <w:rFonts w:cs="Arial"/>
                <w:szCs w:val="24"/>
              </w:rPr>
            </w:pPr>
            <w:r w:rsidRPr="00D37973">
              <w:rPr>
                <w:rFonts w:cs="Arial"/>
                <w:szCs w:val="24"/>
              </w:rPr>
              <w:t>The opportunity to be heard, to give back and influence. For this to be satisfying participation should include direct contact with decision makers in safe, supported spaces where participants can be heard and feel heard; and receiving feedback on the responses to the issues raised by the panel.</w:t>
            </w:r>
          </w:p>
          <w:p w14:paraId="0C59136D" w14:textId="38E8FB9A" w:rsidR="000F5CFD" w:rsidRPr="00D37973" w:rsidRDefault="000F5CFD" w:rsidP="000F5CFD">
            <w:pPr>
              <w:pStyle w:val="ListParagraph"/>
              <w:numPr>
                <w:ilvl w:val="0"/>
                <w:numId w:val="43"/>
              </w:numPr>
              <w:spacing w:after="160" w:line="252" w:lineRule="auto"/>
              <w:rPr>
                <w:rFonts w:cs="Arial"/>
                <w:szCs w:val="24"/>
              </w:rPr>
            </w:pPr>
            <w:r w:rsidRPr="00D37973">
              <w:rPr>
                <w:rFonts w:cs="Arial"/>
                <w:szCs w:val="24"/>
              </w:rPr>
              <w:t xml:space="preserve">opportunities for personal development, training, </w:t>
            </w:r>
            <w:r w:rsidR="005910B2" w:rsidRPr="00D37973">
              <w:rPr>
                <w:rFonts w:cs="Arial"/>
                <w:szCs w:val="24"/>
              </w:rPr>
              <w:t>references,</w:t>
            </w:r>
            <w:r w:rsidRPr="00D37973">
              <w:rPr>
                <w:rFonts w:cs="Arial"/>
                <w:szCs w:val="24"/>
              </w:rPr>
              <w:t xml:space="preserve"> and qualifications. </w:t>
            </w:r>
          </w:p>
          <w:p w14:paraId="504AEAAE" w14:textId="77777777" w:rsidR="000F5CFD" w:rsidRPr="00D37973" w:rsidRDefault="000F5CFD" w:rsidP="000F5CFD">
            <w:pPr>
              <w:pStyle w:val="ListParagraph"/>
              <w:numPr>
                <w:ilvl w:val="0"/>
                <w:numId w:val="43"/>
              </w:numPr>
              <w:spacing w:after="160" w:line="252" w:lineRule="auto"/>
              <w:rPr>
                <w:rFonts w:cs="Arial"/>
                <w:szCs w:val="24"/>
              </w:rPr>
            </w:pPr>
            <w:r w:rsidRPr="00D37973">
              <w:rPr>
                <w:rFonts w:cs="Arial"/>
                <w:szCs w:val="24"/>
              </w:rPr>
              <w:t xml:space="preserve">provide a social dimension. </w:t>
            </w:r>
          </w:p>
          <w:p w14:paraId="6519E3E2" w14:textId="77777777" w:rsidR="000F5CFD" w:rsidRPr="00D37973" w:rsidRDefault="000F5CFD" w:rsidP="000F5CFD">
            <w:pPr>
              <w:pStyle w:val="ListParagraph"/>
              <w:numPr>
                <w:ilvl w:val="0"/>
                <w:numId w:val="43"/>
              </w:numPr>
              <w:spacing w:after="160" w:line="252" w:lineRule="auto"/>
              <w:rPr>
                <w:rFonts w:cs="Arial"/>
                <w:szCs w:val="24"/>
              </w:rPr>
            </w:pPr>
            <w:r w:rsidRPr="00D37973">
              <w:rPr>
                <w:rFonts w:cs="Arial"/>
                <w:szCs w:val="24"/>
              </w:rPr>
              <w:t xml:space="preserve">they should be compensated for their time and contribution. </w:t>
            </w:r>
          </w:p>
          <w:bookmarkEnd w:id="7"/>
          <w:p w14:paraId="2D484AAA" w14:textId="130C8867" w:rsidR="000F5CFD" w:rsidRPr="00D37973" w:rsidRDefault="007F0715" w:rsidP="000F5CFD">
            <w:pPr>
              <w:rPr>
                <w:rFonts w:cs="Arial"/>
                <w:b/>
                <w:bCs/>
                <w:szCs w:val="24"/>
              </w:rPr>
            </w:pPr>
            <w:r w:rsidRPr="00D37973">
              <w:rPr>
                <w:rFonts w:cs="Arial"/>
                <w:b/>
                <w:bCs/>
                <w:szCs w:val="24"/>
              </w:rPr>
              <w:lastRenderedPageBreak/>
              <w:t xml:space="preserve">Negative </w:t>
            </w:r>
          </w:p>
          <w:p w14:paraId="4F19C035" w14:textId="49ADBDEA" w:rsidR="007F0715" w:rsidRPr="00D37973" w:rsidRDefault="461BB733" w:rsidP="000F5CFD">
            <w:pPr>
              <w:rPr>
                <w:rFonts w:cs="Arial"/>
                <w:szCs w:val="24"/>
              </w:rPr>
            </w:pPr>
            <w:r w:rsidRPr="00D37973">
              <w:rPr>
                <w:rFonts w:cs="Arial"/>
                <w:szCs w:val="24"/>
              </w:rPr>
              <w:t xml:space="preserve">Will </w:t>
            </w:r>
            <w:r w:rsidR="7A3D6C92" w:rsidRPr="00D37973">
              <w:rPr>
                <w:rFonts w:cs="Arial"/>
                <w:szCs w:val="24"/>
              </w:rPr>
              <w:t>the amount</w:t>
            </w:r>
            <w:r w:rsidR="41F70422" w:rsidRPr="00D37973">
              <w:rPr>
                <w:rFonts w:cs="Arial"/>
                <w:szCs w:val="24"/>
              </w:rPr>
              <w:t xml:space="preserve"> of funding </w:t>
            </w:r>
            <w:bookmarkStart w:id="8" w:name="_Int_PRvB92dq"/>
            <w:r w:rsidR="41F70422" w:rsidRPr="00D37973">
              <w:rPr>
                <w:rFonts w:cs="Arial"/>
                <w:szCs w:val="24"/>
              </w:rPr>
              <w:t>allocated</w:t>
            </w:r>
            <w:bookmarkEnd w:id="8"/>
            <w:r w:rsidR="41F70422" w:rsidRPr="00D37973">
              <w:rPr>
                <w:rFonts w:cs="Arial"/>
                <w:szCs w:val="24"/>
              </w:rPr>
              <w:t xml:space="preserve"> </w:t>
            </w:r>
            <w:r w:rsidRPr="00D37973">
              <w:rPr>
                <w:rFonts w:cs="Arial"/>
                <w:szCs w:val="24"/>
              </w:rPr>
              <w:t xml:space="preserve">be able to reach out to all the groups identified? </w:t>
            </w:r>
            <w:r w:rsidR="7A3D6C92" w:rsidRPr="00D37973">
              <w:rPr>
                <w:rFonts w:cs="Arial"/>
                <w:szCs w:val="24"/>
              </w:rPr>
              <w:t>Is the resource enough?</w:t>
            </w:r>
          </w:p>
          <w:p w14:paraId="0F1BBFD7" w14:textId="77777777" w:rsidR="00861DF0" w:rsidRPr="00D37973" w:rsidRDefault="00861DF0" w:rsidP="4C1D4DE2">
            <w:pPr>
              <w:pStyle w:val="ListParagraph"/>
              <w:rPr>
                <w:rFonts w:cs="Arial"/>
                <w:szCs w:val="24"/>
              </w:rPr>
            </w:pPr>
          </w:p>
          <w:p w14:paraId="677ECC88" w14:textId="2DF4FE03" w:rsidR="0049213B" w:rsidRPr="00D37973" w:rsidRDefault="0087087C" w:rsidP="009227CD">
            <w:pPr>
              <w:pStyle w:val="ListParagraph"/>
              <w:rPr>
                <w:rFonts w:cs="Arial"/>
                <w:bCs/>
                <w:szCs w:val="24"/>
              </w:rPr>
            </w:pPr>
            <w:r w:rsidRPr="00D37973">
              <w:rPr>
                <w:rFonts w:cs="Arial"/>
                <w:bCs/>
                <w:szCs w:val="24"/>
              </w:rPr>
              <w:t xml:space="preserve">The </w:t>
            </w:r>
            <w:r w:rsidR="008E385D" w:rsidRPr="00D37973">
              <w:rPr>
                <w:rFonts w:cs="Arial"/>
                <w:bCs/>
                <w:szCs w:val="24"/>
              </w:rPr>
              <w:t>Panel will have a commitment to listen to the voice of all minority’s groups. There will be an expectation that it links in with current provider and works with</w:t>
            </w:r>
            <w:r w:rsidRPr="00D37973">
              <w:rPr>
                <w:rFonts w:cs="Arial"/>
                <w:bCs/>
                <w:szCs w:val="24"/>
              </w:rPr>
              <w:t xml:space="preserve"> community groups</w:t>
            </w:r>
            <w:r w:rsidR="008E385D" w:rsidRPr="00D37973">
              <w:rPr>
                <w:rFonts w:cs="Arial"/>
                <w:bCs/>
                <w:szCs w:val="24"/>
              </w:rPr>
              <w:t xml:space="preserve"> where there are gaps in provision.</w:t>
            </w:r>
          </w:p>
          <w:p w14:paraId="7C0E6FC6" w14:textId="77777777" w:rsidR="0049213B" w:rsidRPr="00D37973" w:rsidRDefault="0049213B" w:rsidP="009227CD">
            <w:pPr>
              <w:pStyle w:val="ListParagraph"/>
              <w:rPr>
                <w:rFonts w:cs="Arial"/>
                <w:bCs/>
                <w:szCs w:val="24"/>
              </w:rPr>
            </w:pPr>
          </w:p>
          <w:p w14:paraId="5C2D9EB1" w14:textId="50497683" w:rsidR="00781A47" w:rsidRPr="00D37973" w:rsidRDefault="25787953" w:rsidP="7215E221">
            <w:pPr>
              <w:pStyle w:val="ListParagraph"/>
              <w:rPr>
                <w:rFonts w:cs="Arial"/>
                <w:b/>
                <w:bCs/>
                <w:szCs w:val="24"/>
              </w:rPr>
            </w:pPr>
            <w:r w:rsidRPr="00D37973">
              <w:rPr>
                <w:rFonts w:cs="Arial"/>
                <w:szCs w:val="24"/>
              </w:rPr>
              <w:t xml:space="preserve">Men </w:t>
            </w:r>
            <w:r w:rsidR="3DA0B891" w:rsidRPr="00D37973">
              <w:rPr>
                <w:rFonts w:cs="Arial"/>
                <w:szCs w:val="24"/>
              </w:rPr>
              <w:t>(include</w:t>
            </w:r>
            <w:r w:rsidRPr="00D37973">
              <w:rPr>
                <w:rFonts w:cs="Arial"/>
                <w:szCs w:val="24"/>
              </w:rPr>
              <w:t xml:space="preserve"> trans man) Women (include trans women) and non- binary. </w:t>
            </w:r>
          </w:p>
          <w:p w14:paraId="43BABA5D" w14:textId="77777777" w:rsidR="0087087C" w:rsidRPr="00D37973" w:rsidRDefault="0087087C" w:rsidP="00781A47">
            <w:pPr>
              <w:pStyle w:val="ListParagraph"/>
              <w:rPr>
                <w:rFonts w:cs="Arial"/>
                <w:b/>
                <w:szCs w:val="24"/>
              </w:rPr>
            </w:pPr>
          </w:p>
          <w:p w14:paraId="3D19979F" w14:textId="77777777" w:rsidR="0087087C" w:rsidRPr="00D37973" w:rsidRDefault="0087087C" w:rsidP="00781A47">
            <w:pPr>
              <w:pStyle w:val="ListParagraph"/>
              <w:rPr>
                <w:rFonts w:cs="Arial"/>
                <w:b/>
                <w:szCs w:val="24"/>
              </w:rPr>
            </w:pPr>
          </w:p>
          <w:p w14:paraId="47497802" w14:textId="3ED0A89E" w:rsidR="00BA2CF2" w:rsidRPr="00D37973" w:rsidRDefault="00952424" w:rsidP="05EE2DDC">
            <w:pPr>
              <w:pStyle w:val="ListParagraph"/>
              <w:rPr>
                <w:rFonts w:cs="Arial"/>
                <w:szCs w:val="24"/>
              </w:rPr>
            </w:pPr>
            <w:r w:rsidRPr="00D37973">
              <w:rPr>
                <w:rFonts w:cs="Arial"/>
                <w:szCs w:val="24"/>
              </w:rPr>
              <w:t xml:space="preserve">Mental Health </w:t>
            </w:r>
            <w:r w:rsidR="00A83587" w:rsidRPr="00D37973">
              <w:rPr>
                <w:rFonts w:cs="Arial"/>
                <w:szCs w:val="24"/>
              </w:rPr>
              <w:t xml:space="preserve">there is an expectation that the </w:t>
            </w:r>
            <w:r w:rsidR="00447A0A" w:rsidRPr="00D37973">
              <w:rPr>
                <w:rFonts w:cs="Arial"/>
                <w:szCs w:val="24"/>
              </w:rPr>
              <w:t xml:space="preserve">panel will link in with </w:t>
            </w:r>
            <w:r w:rsidR="00FF47F7" w:rsidRPr="00D37973">
              <w:rPr>
                <w:rFonts w:cs="Arial"/>
                <w:szCs w:val="24"/>
              </w:rPr>
              <w:t xml:space="preserve">those who are isolated at home or </w:t>
            </w:r>
            <w:r w:rsidR="00C301A0" w:rsidRPr="00D37973">
              <w:rPr>
                <w:rFonts w:cs="Arial"/>
                <w:szCs w:val="24"/>
              </w:rPr>
              <w:t>live in their local community</w:t>
            </w:r>
            <w:r w:rsidR="005910B2" w:rsidRPr="00D37973">
              <w:rPr>
                <w:rFonts w:cs="Arial"/>
                <w:szCs w:val="24"/>
              </w:rPr>
              <w:t xml:space="preserve">. </w:t>
            </w:r>
            <w:r w:rsidR="00C301A0" w:rsidRPr="00D37973">
              <w:rPr>
                <w:rFonts w:cs="Arial"/>
                <w:szCs w:val="24"/>
              </w:rPr>
              <w:t>Using a variety of format such as online for those who are harder to engage.</w:t>
            </w:r>
          </w:p>
          <w:p w14:paraId="6E4B9946" w14:textId="00E030F3" w:rsidR="05EE2DDC" w:rsidRPr="00D37973" w:rsidRDefault="05EE2DDC" w:rsidP="05EE2DDC">
            <w:pPr>
              <w:pStyle w:val="ListParagraph"/>
              <w:rPr>
                <w:rFonts w:cs="Arial"/>
                <w:szCs w:val="24"/>
              </w:rPr>
            </w:pPr>
          </w:p>
          <w:p w14:paraId="7CE35473" w14:textId="77777777" w:rsidR="00681489" w:rsidRPr="00D37973" w:rsidRDefault="351E82B4" w:rsidP="38A915EE">
            <w:pPr>
              <w:pStyle w:val="ListParagraph"/>
              <w:rPr>
                <w:rFonts w:cs="Arial"/>
                <w:szCs w:val="24"/>
              </w:rPr>
            </w:pPr>
            <w:r w:rsidRPr="00D37973">
              <w:rPr>
                <w:rFonts w:cs="Arial"/>
                <w:szCs w:val="24"/>
              </w:rPr>
              <w:t>Older People</w:t>
            </w:r>
          </w:p>
          <w:p w14:paraId="66C15BD7" w14:textId="47194742" w:rsidR="351E82B4" w:rsidRPr="00D37973" w:rsidRDefault="00681489" w:rsidP="38A915EE">
            <w:pPr>
              <w:pStyle w:val="ListParagraph"/>
              <w:rPr>
                <w:rFonts w:cs="Arial"/>
                <w:szCs w:val="24"/>
              </w:rPr>
            </w:pPr>
            <w:r w:rsidRPr="00D37973">
              <w:rPr>
                <w:rFonts w:cs="Arial"/>
                <w:szCs w:val="24"/>
              </w:rPr>
              <w:t>The panel does not discriminate against people based on their age</w:t>
            </w:r>
            <w:r w:rsidR="11FA9D67" w:rsidRPr="00D37973">
              <w:rPr>
                <w:rFonts w:cs="Arial"/>
                <w:szCs w:val="24"/>
              </w:rPr>
              <w:t>.</w:t>
            </w:r>
            <w:r w:rsidR="00701864" w:rsidRPr="00D37973">
              <w:rPr>
                <w:rFonts w:cs="Arial"/>
                <w:szCs w:val="24"/>
              </w:rPr>
              <w:t xml:space="preserve"> It should engage with a cross section of the population.</w:t>
            </w:r>
          </w:p>
          <w:p w14:paraId="63CA85CC" w14:textId="27B5DA5D" w:rsidR="38A915EE" w:rsidRPr="00D37973" w:rsidRDefault="38A915EE" w:rsidP="38A915EE">
            <w:pPr>
              <w:pStyle w:val="ListParagraph"/>
              <w:rPr>
                <w:rFonts w:cs="Arial"/>
                <w:szCs w:val="24"/>
              </w:rPr>
            </w:pPr>
          </w:p>
          <w:p w14:paraId="4C3EB524" w14:textId="0DED4629" w:rsidR="27B880D0" w:rsidRPr="00D37973" w:rsidRDefault="27B880D0" w:rsidP="38A915EE">
            <w:pPr>
              <w:pStyle w:val="ListParagraph"/>
              <w:rPr>
                <w:rFonts w:cs="Arial"/>
                <w:szCs w:val="24"/>
              </w:rPr>
            </w:pPr>
            <w:r w:rsidRPr="00D37973">
              <w:rPr>
                <w:rFonts w:cs="Arial"/>
                <w:szCs w:val="24"/>
              </w:rPr>
              <w:t>The Vulnerable falling into poverty</w:t>
            </w:r>
            <w:r w:rsidR="5D409A00" w:rsidRPr="00D37973">
              <w:rPr>
                <w:rFonts w:cs="Arial"/>
                <w:szCs w:val="24"/>
              </w:rPr>
              <w:t xml:space="preserve"> – </w:t>
            </w:r>
            <w:r w:rsidR="00681489" w:rsidRPr="00D37973">
              <w:rPr>
                <w:rFonts w:cs="Arial"/>
                <w:szCs w:val="24"/>
              </w:rPr>
              <w:t xml:space="preserve">There will be financial compensation for those who attend the panel to ensure that they are not </w:t>
            </w:r>
            <w:r w:rsidR="00AC7EC7" w:rsidRPr="00D37973">
              <w:rPr>
                <w:rFonts w:cs="Arial"/>
                <w:szCs w:val="24"/>
              </w:rPr>
              <w:t>affected</w:t>
            </w:r>
            <w:r w:rsidR="00681489" w:rsidRPr="00D37973">
              <w:rPr>
                <w:rFonts w:cs="Arial"/>
                <w:szCs w:val="24"/>
              </w:rPr>
              <w:t xml:space="preserve"> </w:t>
            </w:r>
            <w:r w:rsidR="00701864" w:rsidRPr="00D37973">
              <w:rPr>
                <w:rFonts w:cs="Arial"/>
                <w:szCs w:val="24"/>
              </w:rPr>
              <w:t>financially.</w:t>
            </w:r>
            <w:r w:rsidR="45216CAD" w:rsidRPr="00D37973">
              <w:rPr>
                <w:rFonts w:cs="Arial"/>
                <w:szCs w:val="24"/>
              </w:rPr>
              <w:t xml:space="preserve"> </w:t>
            </w:r>
          </w:p>
          <w:p w14:paraId="765BA948" w14:textId="78B30E62" w:rsidR="38A915EE" w:rsidRPr="00D37973" w:rsidRDefault="38A915EE" w:rsidP="38A915EE">
            <w:pPr>
              <w:pStyle w:val="ListParagraph"/>
              <w:rPr>
                <w:rFonts w:cs="Arial"/>
                <w:szCs w:val="24"/>
              </w:rPr>
            </w:pPr>
          </w:p>
          <w:p w14:paraId="12E14C79" w14:textId="17C579E8" w:rsidR="00987A61" w:rsidRPr="00D37973" w:rsidRDefault="00442E4C" w:rsidP="05EE2DDC">
            <w:pPr>
              <w:pStyle w:val="ListParagraph"/>
              <w:rPr>
                <w:rFonts w:cs="Arial"/>
                <w:szCs w:val="24"/>
              </w:rPr>
            </w:pPr>
            <w:r w:rsidRPr="00D37973">
              <w:rPr>
                <w:rFonts w:cs="Arial"/>
                <w:szCs w:val="24"/>
              </w:rPr>
              <w:t>Homelessness Service –</w:t>
            </w:r>
            <w:r w:rsidR="00024830" w:rsidRPr="00D37973">
              <w:rPr>
                <w:rFonts w:cs="Arial"/>
                <w:szCs w:val="24"/>
              </w:rPr>
              <w:t xml:space="preserve"> </w:t>
            </w:r>
            <w:r w:rsidR="00701864" w:rsidRPr="00D37973">
              <w:rPr>
                <w:rFonts w:cs="Arial"/>
                <w:szCs w:val="24"/>
              </w:rPr>
              <w:t>the</w:t>
            </w:r>
            <w:r w:rsidR="00AC7EC7" w:rsidRPr="00D37973">
              <w:rPr>
                <w:rFonts w:cs="Arial"/>
                <w:szCs w:val="24"/>
              </w:rPr>
              <w:t>re will be a lot of work carried out around the homelessness service</w:t>
            </w:r>
            <w:r w:rsidR="005910B2" w:rsidRPr="00D37973">
              <w:rPr>
                <w:rFonts w:cs="Arial"/>
                <w:szCs w:val="24"/>
              </w:rPr>
              <w:t xml:space="preserve">. </w:t>
            </w:r>
            <w:r w:rsidR="00AC7EC7" w:rsidRPr="00D37973">
              <w:rPr>
                <w:rFonts w:cs="Arial"/>
                <w:szCs w:val="24"/>
              </w:rPr>
              <w:t>To engage with people who are not already in service or are homeless to get their views.</w:t>
            </w:r>
          </w:p>
          <w:p w14:paraId="0A679F45" w14:textId="5F829C5B" w:rsidR="05EE2DDC" w:rsidRPr="00D37973" w:rsidRDefault="05EE2DDC" w:rsidP="05EE2DDC">
            <w:pPr>
              <w:pStyle w:val="ListParagraph"/>
              <w:rPr>
                <w:rFonts w:cs="Arial"/>
                <w:szCs w:val="24"/>
              </w:rPr>
            </w:pPr>
          </w:p>
          <w:p w14:paraId="130CA5C3" w14:textId="6FA79A0A" w:rsidR="00BA2CF2" w:rsidRPr="00D37973" w:rsidRDefault="00BA2CF2" w:rsidP="00781A47">
            <w:pPr>
              <w:pStyle w:val="ListParagraph"/>
              <w:rPr>
                <w:rFonts w:cs="Arial"/>
                <w:bCs/>
                <w:szCs w:val="24"/>
              </w:rPr>
            </w:pPr>
          </w:p>
          <w:p w14:paraId="0BCD5E22" w14:textId="0180C380" w:rsidR="0042327F" w:rsidRPr="00D37973" w:rsidRDefault="3B48C9F6" w:rsidP="38A915EE">
            <w:pPr>
              <w:pStyle w:val="ListParagraph"/>
              <w:rPr>
                <w:rFonts w:cs="Arial"/>
                <w:szCs w:val="24"/>
              </w:rPr>
            </w:pPr>
            <w:r w:rsidRPr="00D37973">
              <w:rPr>
                <w:rFonts w:cs="Arial"/>
                <w:szCs w:val="24"/>
              </w:rPr>
              <w:t>.</w:t>
            </w:r>
          </w:p>
          <w:p w14:paraId="2A52E1F9" w14:textId="70A0D0F0" w:rsidR="38A915EE" w:rsidRPr="00D37973" w:rsidRDefault="38A915EE" w:rsidP="38A915EE">
            <w:pPr>
              <w:pStyle w:val="ListParagraph"/>
              <w:rPr>
                <w:rFonts w:cs="Arial"/>
                <w:szCs w:val="24"/>
              </w:rPr>
            </w:pPr>
          </w:p>
          <w:p w14:paraId="441F6CC0" w14:textId="2664696C" w:rsidR="16031AF0" w:rsidRPr="00D37973" w:rsidRDefault="003B155F" w:rsidP="05EE2DDC">
            <w:pPr>
              <w:pStyle w:val="ListParagraph"/>
              <w:rPr>
                <w:rFonts w:cs="Arial"/>
                <w:szCs w:val="24"/>
              </w:rPr>
            </w:pPr>
            <w:r w:rsidRPr="00D37973">
              <w:rPr>
                <w:rFonts w:cs="Arial"/>
                <w:szCs w:val="24"/>
              </w:rPr>
              <w:t>C</w:t>
            </w:r>
            <w:r w:rsidR="16031AF0" w:rsidRPr="00D37973">
              <w:rPr>
                <w:rFonts w:cs="Arial"/>
                <w:szCs w:val="24"/>
              </w:rPr>
              <w:t>arers</w:t>
            </w:r>
            <w:r w:rsidR="646F986B" w:rsidRPr="00D37973">
              <w:rPr>
                <w:rFonts w:cs="Arial"/>
                <w:szCs w:val="24"/>
              </w:rPr>
              <w:t xml:space="preserve"> – </w:t>
            </w:r>
            <w:r w:rsidR="660086FF" w:rsidRPr="00D37973">
              <w:rPr>
                <w:rFonts w:cs="Arial"/>
                <w:szCs w:val="24"/>
              </w:rPr>
              <w:t xml:space="preserve">The </w:t>
            </w:r>
            <w:r w:rsidRPr="00D37973">
              <w:rPr>
                <w:rFonts w:cs="Arial"/>
                <w:szCs w:val="24"/>
              </w:rPr>
              <w:t>panel will also have carers views expressed</w:t>
            </w:r>
            <w:r w:rsidR="00E67EB5" w:rsidRPr="00D37973">
              <w:rPr>
                <w:rFonts w:cs="Arial"/>
                <w:szCs w:val="24"/>
              </w:rPr>
              <w:t xml:space="preserve">, this might be separate to those with lived experience depending on </w:t>
            </w:r>
            <w:r w:rsidR="00107597" w:rsidRPr="00D37973">
              <w:rPr>
                <w:rFonts w:cs="Arial"/>
                <w:szCs w:val="24"/>
              </w:rPr>
              <w:t>what</w:t>
            </w:r>
            <w:r w:rsidR="00E67EB5" w:rsidRPr="00D37973">
              <w:rPr>
                <w:rFonts w:cs="Arial"/>
                <w:szCs w:val="24"/>
              </w:rPr>
              <w:t xml:space="preserve"> work best and is most respectful.</w:t>
            </w:r>
          </w:p>
          <w:p w14:paraId="3CEF1CFB" w14:textId="3D106717" w:rsidR="05EE2DDC" w:rsidRPr="00D37973" w:rsidRDefault="05EE2DDC" w:rsidP="05EE2DDC">
            <w:pPr>
              <w:pStyle w:val="ListParagraph"/>
              <w:rPr>
                <w:rFonts w:cs="Arial"/>
                <w:szCs w:val="24"/>
              </w:rPr>
            </w:pPr>
          </w:p>
          <w:p w14:paraId="4E9CD925" w14:textId="7D377B9D" w:rsidR="033B9C64" w:rsidRPr="00D37973" w:rsidRDefault="31B540C9" w:rsidP="7215E221">
            <w:pPr>
              <w:pStyle w:val="ListParagraph"/>
              <w:rPr>
                <w:rFonts w:cs="Arial"/>
                <w:szCs w:val="24"/>
              </w:rPr>
            </w:pPr>
            <w:r w:rsidRPr="00D37973">
              <w:rPr>
                <w:rFonts w:cs="Arial"/>
                <w:szCs w:val="24"/>
              </w:rPr>
              <w:t xml:space="preserve">Young People </w:t>
            </w:r>
            <w:r w:rsidR="74F7E3BC" w:rsidRPr="00D37973">
              <w:rPr>
                <w:rFonts w:cs="Arial"/>
                <w:szCs w:val="24"/>
              </w:rPr>
              <w:t>–. young</w:t>
            </w:r>
            <w:r w:rsidR="16682270" w:rsidRPr="00D37973">
              <w:rPr>
                <w:rFonts w:cs="Arial"/>
                <w:szCs w:val="24"/>
              </w:rPr>
              <w:t xml:space="preserve"> people’s views will be paramount </w:t>
            </w:r>
            <w:r w:rsidR="7E484D54" w:rsidRPr="00D37973">
              <w:rPr>
                <w:rFonts w:cs="Arial"/>
                <w:szCs w:val="24"/>
              </w:rPr>
              <w:t>to ensure a prompt response for future planning of service</w:t>
            </w:r>
            <w:r w:rsidR="4A835062" w:rsidRPr="00D37973">
              <w:rPr>
                <w:rFonts w:cs="Arial"/>
                <w:szCs w:val="24"/>
              </w:rPr>
              <w:t>s and to promote early intervention and prevention.</w:t>
            </w:r>
          </w:p>
          <w:p w14:paraId="7C939F60" w14:textId="46562E05" w:rsidR="00746293" w:rsidRPr="00D37973" w:rsidRDefault="00746293" w:rsidP="00781A47">
            <w:pPr>
              <w:pStyle w:val="ListParagraph"/>
              <w:rPr>
                <w:rFonts w:cs="Arial"/>
                <w:bCs/>
                <w:szCs w:val="24"/>
              </w:rPr>
            </w:pPr>
          </w:p>
          <w:p w14:paraId="7330514D" w14:textId="030F0613" w:rsidR="00746293" w:rsidRPr="00D37973" w:rsidRDefault="00E13901" w:rsidP="38A915EE">
            <w:pPr>
              <w:pStyle w:val="ListParagraph"/>
              <w:rPr>
                <w:rFonts w:cs="Arial"/>
                <w:szCs w:val="24"/>
              </w:rPr>
            </w:pPr>
            <w:r w:rsidRPr="00D37973">
              <w:rPr>
                <w:rFonts w:cs="Arial"/>
                <w:szCs w:val="24"/>
              </w:rPr>
              <w:t>Criminal Just</w:t>
            </w:r>
            <w:r w:rsidR="427E72E8" w:rsidRPr="00D37973">
              <w:rPr>
                <w:rFonts w:cs="Arial"/>
                <w:szCs w:val="24"/>
              </w:rPr>
              <w:t>ice – all those in contact with the criminal justice agenc</w:t>
            </w:r>
            <w:r w:rsidR="00F71849">
              <w:rPr>
                <w:rFonts w:cs="Arial"/>
                <w:szCs w:val="24"/>
              </w:rPr>
              <w:t>ies</w:t>
            </w:r>
            <w:r w:rsidR="427E72E8" w:rsidRPr="00D37973">
              <w:rPr>
                <w:rFonts w:cs="Arial"/>
                <w:szCs w:val="24"/>
              </w:rPr>
              <w:t xml:space="preserve"> are provided with the </w:t>
            </w:r>
            <w:r w:rsidR="427E72E8" w:rsidRPr="00D37973">
              <w:rPr>
                <w:rFonts w:cs="Arial"/>
                <w:szCs w:val="24"/>
              </w:rPr>
              <w:lastRenderedPageBreak/>
              <w:t>right support</w:t>
            </w:r>
            <w:r w:rsidR="005910B2" w:rsidRPr="00D37973">
              <w:rPr>
                <w:rFonts w:cs="Arial"/>
                <w:szCs w:val="24"/>
              </w:rPr>
              <w:t xml:space="preserve">. </w:t>
            </w:r>
            <w:r w:rsidR="67B093F5" w:rsidRPr="00D37973">
              <w:rPr>
                <w:rFonts w:cs="Arial"/>
                <w:szCs w:val="24"/>
              </w:rPr>
              <w:t xml:space="preserve">Positive impact on those being led </w:t>
            </w:r>
            <w:r w:rsidR="05C93EB2" w:rsidRPr="00D37973">
              <w:rPr>
                <w:rFonts w:cs="Arial"/>
                <w:szCs w:val="24"/>
              </w:rPr>
              <w:t xml:space="preserve">by </w:t>
            </w:r>
            <w:r w:rsidR="67B093F5" w:rsidRPr="00D37973">
              <w:rPr>
                <w:rFonts w:cs="Arial"/>
                <w:szCs w:val="24"/>
              </w:rPr>
              <w:t>the DTTO’s Criminal Justice HM</w:t>
            </w:r>
            <w:r w:rsidR="6E4FB5F1" w:rsidRPr="00D37973">
              <w:rPr>
                <w:rFonts w:cs="Arial"/>
                <w:szCs w:val="24"/>
              </w:rPr>
              <w:t>P</w:t>
            </w:r>
            <w:r w:rsidR="67B093F5" w:rsidRPr="00D37973">
              <w:rPr>
                <w:rFonts w:cs="Arial"/>
                <w:szCs w:val="24"/>
              </w:rPr>
              <w:t xml:space="preserve"> Edinburgh.</w:t>
            </w:r>
            <w:r w:rsidR="35358AB0" w:rsidRPr="00D37973">
              <w:rPr>
                <w:rFonts w:cs="Arial"/>
                <w:szCs w:val="24"/>
              </w:rPr>
              <w:t xml:space="preserve"> W</w:t>
            </w:r>
            <w:r w:rsidR="1F064EE5" w:rsidRPr="00D37973">
              <w:rPr>
                <w:rFonts w:cs="Arial"/>
                <w:szCs w:val="24"/>
              </w:rPr>
              <w:t>ith</w:t>
            </w:r>
            <w:r w:rsidR="72E6FED6" w:rsidRPr="00D37973">
              <w:rPr>
                <w:rFonts w:cs="Arial"/>
                <w:szCs w:val="24"/>
              </w:rPr>
              <w:t xml:space="preserve"> strategies in place </w:t>
            </w:r>
            <w:r w:rsidR="17E933F6" w:rsidRPr="00D37973">
              <w:rPr>
                <w:rFonts w:cs="Arial"/>
                <w:szCs w:val="24"/>
              </w:rPr>
              <w:t>to support</w:t>
            </w:r>
            <w:r w:rsidR="0E958B80" w:rsidRPr="00D37973">
              <w:rPr>
                <w:rFonts w:cs="Arial"/>
                <w:szCs w:val="24"/>
              </w:rPr>
              <w:t xml:space="preserve"> diversion from </w:t>
            </w:r>
            <w:r w:rsidR="355FA2F6" w:rsidRPr="00D37973">
              <w:rPr>
                <w:rFonts w:cs="Arial"/>
                <w:szCs w:val="24"/>
              </w:rPr>
              <w:t>court and prison</w:t>
            </w:r>
            <w:r w:rsidR="005910B2" w:rsidRPr="00D37973">
              <w:rPr>
                <w:rFonts w:cs="Arial"/>
                <w:szCs w:val="24"/>
              </w:rPr>
              <w:t xml:space="preserve">. </w:t>
            </w:r>
            <w:r w:rsidR="24EC0236" w:rsidRPr="00D37973">
              <w:rPr>
                <w:rFonts w:cs="Arial"/>
                <w:szCs w:val="24"/>
              </w:rPr>
              <w:t>The EADP has</w:t>
            </w:r>
            <w:r w:rsidR="13034AAF" w:rsidRPr="00D37973">
              <w:rPr>
                <w:rFonts w:cs="Arial"/>
                <w:szCs w:val="24"/>
              </w:rPr>
              <w:t xml:space="preserve"> </w:t>
            </w:r>
            <w:r w:rsidR="2068F56C" w:rsidRPr="00D37973">
              <w:rPr>
                <w:rFonts w:cs="Arial"/>
                <w:szCs w:val="24"/>
              </w:rPr>
              <w:t>also funded</w:t>
            </w:r>
            <w:r w:rsidR="24EC0236" w:rsidRPr="00D37973">
              <w:rPr>
                <w:rFonts w:cs="Arial"/>
                <w:szCs w:val="24"/>
              </w:rPr>
              <w:t xml:space="preserve"> </w:t>
            </w:r>
            <w:r w:rsidR="3E727A2D" w:rsidRPr="00D37973">
              <w:rPr>
                <w:rFonts w:cs="Arial"/>
                <w:szCs w:val="24"/>
              </w:rPr>
              <w:t>added</w:t>
            </w:r>
            <w:r w:rsidR="24EC0236" w:rsidRPr="00D37973">
              <w:rPr>
                <w:rFonts w:cs="Arial"/>
                <w:szCs w:val="24"/>
              </w:rPr>
              <w:t xml:space="preserve"> capacity for peer interventions for those on a DTTO</w:t>
            </w:r>
            <w:r w:rsidR="005910B2" w:rsidRPr="00D37973">
              <w:rPr>
                <w:rFonts w:cs="Arial"/>
                <w:szCs w:val="24"/>
              </w:rPr>
              <w:t xml:space="preserve">. </w:t>
            </w:r>
            <w:r w:rsidR="5E5096CF" w:rsidRPr="00D37973">
              <w:rPr>
                <w:rFonts w:cs="Arial"/>
                <w:szCs w:val="24"/>
              </w:rPr>
              <w:t xml:space="preserve">Funding has been put in place </w:t>
            </w:r>
            <w:r w:rsidR="52B55F64" w:rsidRPr="00D37973">
              <w:rPr>
                <w:rFonts w:cs="Arial"/>
                <w:szCs w:val="24"/>
              </w:rPr>
              <w:t xml:space="preserve">Project 1 &amp; 2 </w:t>
            </w:r>
            <w:r w:rsidR="3448629E" w:rsidRPr="00D37973">
              <w:rPr>
                <w:rFonts w:cs="Arial"/>
                <w:szCs w:val="24"/>
              </w:rPr>
              <w:t xml:space="preserve">to deliver the </w:t>
            </w:r>
            <w:r w:rsidR="52B55F64" w:rsidRPr="00D37973">
              <w:rPr>
                <w:rFonts w:cs="Arial"/>
                <w:szCs w:val="24"/>
              </w:rPr>
              <w:t>2019 Needs assessment.</w:t>
            </w:r>
            <w:r w:rsidR="08619533" w:rsidRPr="00D37973">
              <w:rPr>
                <w:rFonts w:cs="Arial"/>
                <w:szCs w:val="24"/>
              </w:rPr>
              <w:t xml:space="preserve"> Essential that we hear the voice of these people and that they influence decision making to prevent further </w:t>
            </w:r>
            <w:r w:rsidR="1017D121" w:rsidRPr="00D37973">
              <w:rPr>
                <w:rFonts w:cs="Arial"/>
                <w:szCs w:val="24"/>
              </w:rPr>
              <w:t xml:space="preserve">admission into the criminal justice service. </w:t>
            </w:r>
          </w:p>
          <w:p w14:paraId="44BC0534" w14:textId="681D04A3" w:rsidR="38A915EE" w:rsidRPr="00D37973" w:rsidRDefault="008E0E4B" w:rsidP="00277377">
            <w:pPr>
              <w:pStyle w:val="ListParagraph"/>
              <w:tabs>
                <w:tab w:val="left" w:pos="4572"/>
              </w:tabs>
              <w:rPr>
                <w:rFonts w:cs="Arial"/>
                <w:szCs w:val="24"/>
              </w:rPr>
            </w:pPr>
            <w:r w:rsidRPr="00D37973">
              <w:rPr>
                <w:rFonts w:cs="Arial"/>
                <w:szCs w:val="24"/>
              </w:rPr>
              <w:tab/>
            </w:r>
          </w:p>
          <w:p w14:paraId="15120071" w14:textId="31DC1AD5" w:rsidR="35408425" w:rsidRPr="00D37973" w:rsidRDefault="5B54C697" w:rsidP="7215E221">
            <w:pPr>
              <w:pStyle w:val="ListParagraph"/>
              <w:rPr>
                <w:rFonts w:cs="Arial"/>
                <w:szCs w:val="24"/>
              </w:rPr>
            </w:pPr>
            <w:r w:rsidRPr="00D37973">
              <w:rPr>
                <w:rFonts w:cs="Arial"/>
                <w:szCs w:val="24"/>
              </w:rPr>
              <w:t>Anti-Stigma training and P</w:t>
            </w:r>
            <w:r w:rsidR="3D87382D" w:rsidRPr="00D37973">
              <w:rPr>
                <w:rFonts w:cs="Arial"/>
                <w:szCs w:val="24"/>
              </w:rPr>
              <w:t>W</w:t>
            </w:r>
            <w:r w:rsidRPr="00D37973">
              <w:rPr>
                <w:rFonts w:cs="Arial"/>
                <w:szCs w:val="24"/>
              </w:rPr>
              <w:t xml:space="preserve">LE are </w:t>
            </w:r>
            <w:r w:rsidR="2792EDF9" w:rsidRPr="00D37973">
              <w:rPr>
                <w:rFonts w:cs="Arial"/>
                <w:szCs w:val="24"/>
              </w:rPr>
              <w:t xml:space="preserve">a </w:t>
            </w:r>
            <w:r w:rsidRPr="00D37973">
              <w:rPr>
                <w:rFonts w:cs="Arial"/>
                <w:szCs w:val="24"/>
              </w:rPr>
              <w:t>prominent feature in the strategy with the value base of anti-</w:t>
            </w:r>
            <w:r w:rsidR="393D9B4B" w:rsidRPr="00D37973">
              <w:rPr>
                <w:rFonts w:cs="Arial"/>
                <w:szCs w:val="24"/>
              </w:rPr>
              <w:t>discriminatory</w:t>
            </w:r>
            <w:r w:rsidRPr="00D37973">
              <w:rPr>
                <w:rFonts w:cs="Arial"/>
                <w:szCs w:val="24"/>
              </w:rPr>
              <w:t>/stigma</w:t>
            </w:r>
            <w:r w:rsidR="2A179D89" w:rsidRPr="00D37973">
              <w:rPr>
                <w:rFonts w:cs="Arial"/>
                <w:szCs w:val="24"/>
              </w:rPr>
              <w:t xml:space="preserve"> and person-centred practice being central to </w:t>
            </w:r>
            <w:r w:rsidR="7F45297A" w:rsidRPr="00D37973">
              <w:rPr>
                <w:rFonts w:cs="Arial"/>
                <w:szCs w:val="24"/>
              </w:rPr>
              <w:t>the strategy</w:t>
            </w:r>
            <w:r w:rsidR="03A8216A" w:rsidRPr="00D37973">
              <w:rPr>
                <w:rFonts w:cs="Arial"/>
                <w:szCs w:val="24"/>
              </w:rPr>
              <w:t xml:space="preserve"> based on National Guidance</w:t>
            </w:r>
            <w:r w:rsidR="005910B2" w:rsidRPr="00D37973">
              <w:rPr>
                <w:rFonts w:cs="Arial"/>
                <w:szCs w:val="24"/>
              </w:rPr>
              <w:t xml:space="preserve">. </w:t>
            </w:r>
            <w:r w:rsidR="155365DE" w:rsidRPr="00D37973">
              <w:rPr>
                <w:rFonts w:cs="Arial"/>
                <w:szCs w:val="24"/>
              </w:rPr>
              <w:t xml:space="preserve">The strategy </w:t>
            </w:r>
            <w:r w:rsidR="0621D408" w:rsidRPr="00D37973">
              <w:rPr>
                <w:rFonts w:cs="Arial"/>
                <w:szCs w:val="24"/>
              </w:rPr>
              <w:t xml:space="preserve">aims to </w:t>
            </w:r>
            <w:bookmarkStart w:id="9" w:name="_Int_zFazWz0F"/>
            <w:r w:rsidR="0621D408" w:rsidRPr="00D37973">
              <w:rPr>
                <w:rFonts w:cs="Arial"/>
                <w:szCs w:val="24"/>
              </w:rPr>
              <w:t>identify</w:t>
            </w:r>
            <w:bookmarkEnd w:id="9"/>
            <w:r w:rsidR="0621D408" w:rsidRPr="00D37973">
              <w:rPr>
                <w:rFonts w:cs="Arial"/>
                <w:szCs w:val="24"/>
              </w:rPr>
              <w:t xml:space="preserve"> stimulant use, gaps in the treatment pathway and capacity.</w:t>
            </w:r>
          </w:p>
          <w:p w14:paraId="2B3D7D5A" w14:textId="77777777" w:rsidR="00A9282D" w:rsidRPr="00D37973" w:rsidRDefault="00A9282D" w:rsidP="38A915EE">
            <w:pPr>
              <w:pStyle w:val="ListParagraph"/>
              <w:rPr>
                <w:rFonts w:cs="Arial"/>
                <w:szCs w:val="24"/>
              </w:rPr>
            </w:pPr>
          </w:p>
          <w:p w14:paraId="76CA8AAA" w14:textId="5F41A2B4" w:rsidR="00A9282D" w:rsidRPr="00D37973" w:rsidRDefault="00A9282D" w:rsidP="38A915EE">
            <w:pPr>
              <w:pStyle w:val="ListParagraph"/>
              <w:rPr>
                <w:rFonts w:cs="Arial"/>
                <w:szCs w:val="24"/>
              </w:rPr>
            </w:pPr>
            <w:r w:rsidRPr="00D37973">
              <w:rPr>
                <w:rFonts w:cs="Arial"/>
                <w:szCs w:val="24"/>
              </w:rPr>
              <w:t xml:space="preserve">Lone -Parent – the panel should offer flexible ways of getting different people to engage in services. </w:t>
            </w:r>
          </w:p>
          <w:p w14:paraId="198122A8" w14:textId="28479700" w:rsidR="0042327F" w:rsidRPr="00D37973" w:rsidRDefault="0042327F" w:rsidP="00781A47">
            <w:pPr>
              <w:pStyle w:val="ListParagraph"/>
              <w:rPr>
                <w:rFonts w:cs="Arial"/>
                <w:bCs/>
                <w:szCs w:val="24"/>
              </w:rPr>
            </w:pPr>
          </w:p>
          <w:p w14:paraId="71349AE5" w14:textId="4450D4CD" w:rsidR="00EA26CF" w:rsidRPr="00D37973" w:rsidRDefault="00EA26CF" w:rsidP="00F43B77">
            <w:pPr>
              <w:pStyle w:val="ListParagraph"/>
              <w:ind w:left="0"/>
              <w:rPr>
                <w:rFonts w:cs="Arial"/>
                <w:b/>
                <w:szCs w:val="24"/>
              </w:rPr>
            </w:pPr>
            <w:r w:rsidRPr="00D37973">
              <w:rPr>
                <w:rFonts w:cs="Arial"/>
                <w:b/>
                <w:szCs w:val="24"/>
              </w:rPr>
              <w:t>Negative</w:t>
            </w:r>
          </w:p>
          <w:p w14:paraId="62361702" w14:textId="77777777" w:rsidR="002D1459" w:rsidRPr="00D37973" w:rsidRDefault="002D1459" w:rsidP="00F43B77">
            <w:pPr>
              <w:pStyle w:val="ListParagraph"/>
              <w:ind w:left="0"/>
              <w:rPr>
                <w:rFonts w:cs="Arial"/>
                <w:b/>
                <w:szCs w:val="24"/>
              </w:rPr>
            </w:pPr>
          </w:p>
          <w:p w14:paraId="19592E52" w14:textId="77777777" w:rsidR="002D1459" w:rsidRPr="00D37973" w:rsidRDefault="002D1459" w:rsidP="00F43B77">
            <w:pPr>
              <w:pStyle w:val="ListParagraph"/>
              <w:ind w:left="0"/>
              <w:rPr>
                <w:rFonts w:cs="Arial"/>
                <w:b/>
                <w:szCs w:val="24"/>
              </w:rPr>
            </w:pPr>
          </w:p>
          <w:p w14:paraId="6EB9DE61" w14:textId="2A03CBFE" w:rsidR="005410C3" w:rsidRPr="00D37973" w:rsidRDefault="1017D121" w:rsidP="7215E221">
            <w:pPr>
              <w:pStyle w:val="ListParagraph"/>
              <w:ind w:left="0"/>
              <w:rPr>
                <w:rFonts w:cs="Arial"/>
                <w:szCs w:val="24"/>
              </w:rPr>
            </w:pPr>
            <w:r w:rsidRPr="00D37973">
              <w:rPr>
                <w:rFonts w:cs="Arial"/>
                <w:szCs w:val="24"/>
              </w:rPr>
              <w:t xml:space="preserve">The funding </w:t>
            </w:r>
            <w:bookmarkStart w:id="10" w:name="_Int_bwOpu80E"/>
            <w:r w:rsidRPr="00D37973">
              <w:rPr>
                <w:rFonts w:cs="Arial"/>
                <w:szCs w:val="24"/>
              </w:rPr>
              <w:t>allocated</w:t>
            </w:r>
            <w:bookmarkEnd w:id="10"/>
            <w:r w:rsidRPr="00D37973">
              <w:rPr>
                <w:rFonts w:cs="Arial"/>
                <w:szCs w:val="24"/>
              </w:rPr>
              <w:t xml:space="preserve"> </w:t>
            </w:r>
            <w:r w:rsidR="000B3C2F">
              <w:rPr>
                <w:rFonts w:cs="Arial"/>
                <w:szCs w:val="24"/>
              </w:rPr>
              <w:t>may</w:t>
            </w:r>
            <w:r w:rsidR="1DF2D5BB" w:rsidRPr="00D37973">
              <w:rPr>
                <w:rFonts w:cs="Arial"/>
                <w:szCs w:val="24"/>
              </w:rPr>
              <w:t xml:space="preserve"> not </w:t>
            </w:r>
            <w:r w:rsidR="005514BA">
              <w:rPr>
                <w:rFonts w:cs="Arial"/>
                <w:szCs w:val="24"/>
              </w:rPr>
              <w:t xml:space="preserve">be </w:t>
            </w:r>
            <w:r w:rsidR="1DF2D5BB" w:rsidRPr="00D37973">
              <w:rPr>
                <w:rFonts w:cs="Arial"/>
                <w:szCs w:val="24"/>
              </w:rPr>
              <w:t xml:space="preserve">enough to </w:t>
            </w:r>
            <w:r w:rsidR="00745B9B">
              <w:rPr>
                <w:rFonts w:cs="Arial"/>
                <w:szCs w:val="24"/>
              </w:rPr>
              <w:t xml:space="preserve">undertake </w:t>
            </w:r>
            <w:proofErr w:type="gramStart"/>
            <w:r w:rsidR="00745B9B">
              <w:rPr>
                <w:rFonts w:cs="Arial"/>
                <w:szCs w:val="24"/>
              </w:rPr>
              <w:t xml:space="preserve">the </w:t>
            </w:r>
            <w:r w:rsidR="1DF2D5BB" w:rsidRPr="00D37973">
              <w:rPr>
                <w:rFonts w:cs="Arial"/>
                <w:szCs w:val="24"/>
              </w:rPr>
              <w:t xml:space="preserve"> detail</w:t>
            </w:r>
            <w:r w:rsidR="38A8609A" w:rsidRPr="00D37973">
              <w:rPr>
                <w:rFonts w:cs="Arial"/>
                <w:szCs w:val="24"/>
              </w:rPr>
              <w:t>ed</w:t>
            </w:r>
            <w:proofErr w:type="gramEnd"/>
            <w:r w:rsidR="38A8609A" w:rsidRPr="00D37973">
              <w:rPr>
                <w:rFonts w:cs="Arial"/>
                <w:szCs w:val="24"/>
              </w:rPr>
              <w:t xml:space="preserve"> </w:t>
            </w:r>
            <w:r w:rsidR="1DF2D5BB" w:rsidRPr="00D37973">
              <w:rPr>
                <w:rFonts w:cs="Arial"/>
                <w:szCs w:val="24"/>
              </w:rPr>
              <w:t xml:space="preserve">level of work that is needed to be </w:t>
            </w:r>
            <w:r w:rsidR="008C2B21">
              <w:rPr>
                <w:rFonts w:cs="Arial"/>
                <w:szCs w:val="24"/>
              </w:rPr>
              <w:t>inclusive specifically around:</w:t>
            </w:r>
          </w:p>
          <w:p w14:paraId="3BCA85D0" w14:textId="476EB132" w:rsidR="002D1459" w:rsidRPr="00D37973" w:rsidRDefault="009B3E5F" w:rsidP="005410C3">
            <w:pPr>
              <w:pStyle w:val="ListParagraph"/>
              <w:numPr>
                <w:ilvl w:val="0"/>
                <w:numId w:val="33"/>
              </w:numPr>
              <w:rPr>
                <w:rFonts w:cs="Arial"/>
                <w:bCs/>
                <w:szCs w:val="24"/>
              </w:rPr>
            </w:pPr>
            <w:r w:rsidRPr="00D37973">
              <w:rPr>
                <w:rFonts w:cs="Arial"/>
                <w:bCs/>
                <w:szCs w:val="24"/>
              </w:rPr>
              <w:t xml:space="preserve">different cultures </w:t>
            </w:r>
          </w:p>
          <w:p w14:paraId="67805DC2" w14:textId="4DF3F42C" w:rsidR="005410C3" w:rsidRPr="00D37973" w:rsidRDefault="49397523" w:rsidP="7215E221">
            <w:pPr>
              <w:pStyle w:val="ListParagraph"/>
              <w:numPr>
                <w:ilvl w:val="0"/>
                <w:numId w:val="33"/>
              </w:numPr>
              <w:rPr>
                <w:rFonts w:cs="Arial"/>
                <w:szCs w:val="24"/>
              </w:rPr>
            </w:pPr>
            <w:r w:rsidRPr="00D37973">
              <w:rPr>
                <w:rFonts w:cs="Arial"/>
                <w:szCs w:val="24"/>
              </w:rPr>
              <w:t xml:space="preserve">Accessibility </w:t>
            </w:r>
            <w:bookmarkStart w:id="11" w:name="_Int_hs9OP6FX"/>
            <w:r w:rsidR="269ECD5F" w:rsidRPr="00D37973">
              <w:rPr>
                <w:rFonts w:cs="Arial"/>
                <w:szCs w:val="24"/>
              </w:rPr>
              <w:t>regarding</w:t>
            </w:r>
            <w:bookmarkEnd w:id="11"/>
            <w:r w:rsidRPr="00D37973">
              <w:rPr>
                <w:rFonts w:cs="Arial"/>
                <w:szCs w:val="24"/>
              </w:rPr>
              <w:t xml:space="preserve"> disability; using different communication </w:t>
            </w:r>
            <w:r w:rsidR="00F3734A" w:rsidRPr="00D37973">
              <w:rPr>
                <w:rFonts w:cs="Arial"/>
                <w:szCs w:val="24"/>
              </w:rPr>
              <w:t>methods.</w:t>
            </w:r>
          </w:p>
          <w:p w14:paraId="2A0C7C91" w14:textId="6E07731D" w:rsidR="00174F29" w:rsidRPr="00D37973" w:rsidRDefault="2D91DE05" w:rsidP="00096C02">
            <w:pPr>
              <w:pStyle w:val="ListParagraph"/>
              <w:numPr>
                <w:ilvl w:val="0"/>
                <w:numId w:val="33"/>
              </w:numPr>
              <w:rPr>
                <w:rFonts w:cs="Arial"/>
                <w:bCs/>
                <w:szCs w:val="24"/>
              </w:rPr>
            </w:pPr>
            <w:r w:rsidRPr="00D37973">
              <w:rPr>
                <w:rFonts w:cs="Arial"/>
                <w:szCs w:val="24"/>
              </w:rPr>
              <w:t xml:space="preserve">Sexuality – demand is high for service within Edinburgh </w:t>
            </w:r>
            <w:r w:rsidR="00131C2E" w:rsidRPr="00D37973">
              <w:rPr>
                <w:rFonts w:cs="Arial"/>
                <w:szCs w:val="24"/>
              </w:rPr>
              <w:t>regarding</w:t>
            </w:r>
            <w:r w:rsidRPr="00D37973">
              <w:rPr>
                <w:rFonts w:cs="Arial"/>
                <w:szCs w:val="24"/>
              </w:rPr>
              <w:t xml:space="preserve"> sexuality </w:t>
            </w:r>
            <w:r w:rsidR="04BA7748" w:rsidRPr="00D37973">
              <w:rPr>
                <w:rFonts w:cs="Arial"/>
                <w:szCs w:val="24"/>
              </w:rPr>
              <w:t>– need to ensure that utmost is done to meet this target groups need.</w:t>
            </w:r>
          </w:p>
          <w:p w14:paraId="1D65C17B" w14:textId="5ADA8460" w:rsidR="00EA26CF" w:rsidRPr="00D37973" w:rsidRDefault="6BE3DBA7" w:rsidP="7215E221">
            <w:pPr>
              <w:pStyle w:val="ListParagraph"/>
              <w:numPr>
                <w:ilvl w:val="0"/>
                <w:numId w:val="33"/>
              </w:numPr>
              <w:rPr>
                <w:rFonts w:cs="Arial"/>
                <w:b/>
                <w:bCs/>
                <w:szCs w:val="24"/>
              </w:rPr>
            </w:pPr>
            <w:r w:rsidRPr="00D37973">
              <w:rPr>
                <w:rFonts w:cs="Arial"/>
                <w:szCs w:val="24"/>
              </w:rPr>
              <w:t xml:space="preserve">Black and Minority Ethnic people </w:t>
            </w:r>
            <w:r w:rsidR="4CAC33B8" w:rsidRPr="00D37973">
              <w:rPr>
                <w:rFonts w:cs="Arial"/>
                <w:szCs w:val="24"/>
              </w:rPr>
              <w:t xml:space="preserve">need to </w:t>
            </w:r>
            <w:r w:rsidR="501020FD" w:rsidRPr="00D37973">
              <w:rPr>
                <w:rFonts w:cs="Arial"/>
                <w:szCs w:val="24"/>
              </w:rPr>
              <w:t>reference</w:t>
            </w:r>
            <w:r w:rsidR="4CAC33B8" w:rsidRPr="00D37973">
              <w:rPr>
                <w:rFonts w:cs="Arial"/>
                <w:szCs w:val="24"/>
              </w:rPr>
              <w:t xml:space="preserve"> to those </w:t>
            </w:r>
            <w:r w:rsidR="34420A53" w:rsidRPr="00D37973">
              <w:rPr>
                <w:rFonts w:cs="Arial"/>
                <w:szCs w:val="24"/>
              </w:rPr>
              <w:t xml:space="preserve">people who English is not </w:t>
            </w:r>
            <w:r w:rsidR="44B32575" w:rsidRPr="00D37973">
              <w:rPr>
                <w:rFonts w:cs="Arial"/>
                <w:szCs w:val="24"/>
              </w:rPr>
              <w:t xml:space="preserve">their </w:t>
            </w:r>
            <w:r w:rsidR="34420A53" w:rsidRPr="00D37973">
              <w:rPr>
                <w:rFonts w:cs="Arial"/>
                <w:szCs w:val="24"/>
              </w:rPr>
              <w:t xml:space="preserve">first language to enable equality </w:t>
            </w:r>
            <w:r w:rsidR="7BB7689A" w:rsidRPr="00D37973">
              <w:rPr>
                <w:rFonts w:cs="Arial"/>
                <w:szCs w:val="24"/>
              </w:rPr>
              <w:t xml:space="preserve">of access to </w:t>
            </w:r>
            <w:r w:rsidR="2FDD3ADD" w:rsidRPr="00D37973">
              <w:rPr>
                <w:rFonts w:cs="Arial"/>
                <w:szCs w:val="24"/>
              </w:rPr>
              <w:t>se</w:t>
            </w:r>
            <w:r w:rsidR="7BB7689A" w:rsidRPr="00D37973">
              <w:rPr>
                <w:rFonts w:cs="Arial"/>
                <w:szCs w:val="24"/>
              </w:rPr>
              <w:t xml:space="preserve">rvices and </w:t>
            </w:r>
            <w:r w:rsidR="501020FD" w:rsidRPr="00D37973">
              <w:rPr>
                <w:rFonts w:cs="Arial"/>
                <w:szCs w:val="24"/>
              </w:rPr>
              <w:t>ensure good communication.</w:t>
            </w:r>
            <w:r w:rsidR="10C4992A" w:rsidRPr="00D37973">
              <w:rPr>
                <w:rFonts w:cs="Arial"/>
                <w:szCs w:val="24"/>
              </w:rPr>
              <w:t xml:space="preserve"> There will be a lot of communication around </w:t>
            </w:r>
            <w:r w:rsidR="7408B448" w:rsidRPr="00D37973">
              <w:rPr>
                <w:rFonts w:cs="Arial"/>
                <w:szCs w:val="24"/>
              </w:rPr>
              <w:t xml:space="preserve">this role and to have this level of </w:t>
            </w:r>
            <w:bookmarkStart w:id="12" w:name="_Int_ddE326Kp"/>
            <w:r w:rsidR="7408B448" w:rsidRPr="00D37973">
              <w:rPr>
                <w:rFonts w:cs="Arial"/>
                <w:szCs w:val="24"/>
              </w:rPr>
              <w:t>expertise</w:t>
            </w:r>
            <w:bookmarkEnd w:id="12"/>
            <w:r w:rsidR="7408B448" w:rsidRPr="00D37973">
              <w:rPr>
                <w:rFonts w:cs="Arial"/>
                <w:szCs w:val="24"/>
              </w:rPr>
              <w:t xml:space="preserve"> and time commitment can be difficult but essential.</w:t>
            </w:r>
          </w:p>
        </w:tc>
        <w:tc>
          <w:tcPr>
            <w:tcW w:w="2897" w:type="dxa"/>
          </w:tcPr>
          <w:p w14:paraId="46561D3C" w14:textId="6A5771E9" w:rsidR="00EA26CF" w:rsidRPr="00D37973" w:rsidRDefault="00EA26CF" w:rsidP="00F43B77">
            <w:pPr>
              <w:pStyle w:val="ListParagraph"/>
              <w:ind w:left="0"/>
              <w:rPr>
                <w:rFonts w:cs="Arial"/>
                <w:b/>
                <w:szCs w:val="24"/>
              </w:rPr>
            </w:pPr>
            <w:r w:rsidRPr="00D37973">
              <w:rPr>
                <w:rFonts w:cs="Arial"/>
                <w:b/>
                <w:szCs w:val="24"/>
              </w:rPr>
              <w:lastRenderedPageBreak/>
              <w:t xml:space="preserve">Affected </w:t>
            </w:r>
            <w:r w:rsidR="00F3734A" w:rsidRPr="00D37973">
              <w:rPr>
                <w:rFonts w:cs="Arial"/>
                <w:b/>
                <w:szCs w:val="24"/>
              </w:rPr>
              <w:t>populations.</w:t>
            </w:r>
            <w:r w:rsidRPr="00D37973">
              <w:rPr>
                <w:rFonts w:cs="Arial"/>
                <w:b/>
                <w:szCs w:val="24"/>
              </w:rPr>
              <w:t xml:space="preserve"> </w:t>
            </w:r>
          </w:p>
          <w:p w14:paraId="1F57A6A6" w14:textId="77777777" w:rsidR="0084589A" w:rsidRPr="00D37973" w:rsidRDefault="0084589A" w:rsidP="00F43B77">
            <w:pPr>
              <w:pStyle w:val="ListParagraph"/>
              <w:ind w:left="0"/>
              <w:rPr>
                <w:rFonts w:cs="Arial"/>
                <w:b/>
                <w:szCs w:val="24"/>
              </w:rPr>
            </w:pPr>
          </w:p>
          <w:p w14:paraId="39866A5C" w14:textId="196D134A" w:rsidR="0084589A" w:rsidRPr="00D37973" w:rsidRDefault="0084589A" w:rsidP="00F43B77">
            <w:pPr>
              <w:pStyle w:val="ListParagraph"/>
              <w:ind w:left="0"/>
              <w:rPr>
                <w:rFonts w:cs="Arial"/>
                <w:b/>
                <w:szCs w:val="24"/>
              </w:rPr>
            </w:pPr>
          </w:p>
          <w:p w14:paraId="0BBF0322" w14:textId="77777777" w:rsidR="002B20E5" w:rsidRPr="00D37973" w:rsidRDefault="002B20E5" w:rsidP="00F43B77">
            <w:pPr>
              <w:pStyle w:val="ListParagraph"/>
              <w:ind w:left="0"/>
              <w:rPr>
                <w:rFonts w:cs="Arial"/>
                <w:b/>
                <w:szCs w:val="24"/>
              </w:rPr>
            </w:pPr>
          </w:p>
          <w:p w14:paraId="64541D63" w14:textId="77777777" w:rsidR="0084589A" w:rsidRPr="00D37973" w:rsidRDefault="0084589A" w:rsidP="00F43B77">
            <w:pPr>
              <w:pStyle w:val="ListParagraph"/>
              <w:ind w:left="0"/>
              <w:rPr>
                <w:rFonts w:cs="Arial"/>
                <w:b/>
                <w:szCs w:val="24"/>
              </w:rPr>
            </w:pPr>
          </w:p>
          <w:p w14:paraId="179E8F59" w14:textId="77777777" w:rsidR="0084589A" w:rsidRPr="00D37973" w:rsidRDefault="0084589A" w:rsidP="6AD8E37C">
            <w:pPr>
              <w:pStyle w:val="ListParagraph"/>
              <w:ind w:left="0"/>
              <w:rPr>
                <w:rFonts w:cs="Arial"/>
                <w:b/>
                <w:bCs/>
                <w:szCs w:val="24"/>
              </w:rPr>
            </w:pPr>
          </w:p>
          <w:p w14:paraId="43B1A045" w14:textId="039BFAF0" w:rsidR="6AD8E37C" w:rsidRPr="00D37973" w:rsidRDefault="6AD8E37C" w:rsidP="6AD8E37C">
            <w:pPr>
              <w:pStyle w:val="ListParagraph"/>
              <w:ind w:left="0"/>
              <w:rPr>
                <w:rFonts w:cs="Arial"/>
                <w:b/>
                <w:bCs/>
                <w:szCs w:val="24"/>
              </w:rPr>
            </w:pPr>
          </w:p>
          <w:p w14:paraId="7BC2949D" w14:textId="77777777" w:rsidR="005D6D18" w:rsidRPr="00D37973" w:rsidRDefault="005D6D18" w:rsidP="6AD8E37C">
            <w:pPr>
              <w:pStyle w:val="ListParagraph"/>
              <w:ind w:left="0"/>
              <w:rPr>
                <w:rFonts w:cs="Arial"/>
                <w:b/>
                <w:bCs/>
                <w:szCs w:val="24"/>
              </w:rPr>
            </w:pPr>
          </w:p>
          <w:p w14:paraId="2038EE76" w14:textId="77777777" w:rsidR="005D6D18" w:rsidRPr="00D37973" w:rsidRDefault="005D6D18" w:rsidP="6AD8E37C">
            <w:pPr>
              <w:pStyle w:val="ListParagraph"/>
              <w:ind w:left="0"/>
              <w:rPr>
                <w:rFonts w:cs="Arial"/>
                <w:b/>
                <w:bCs/>
                <w:szCs w:val="24"/>
              </w:rPr>
            </w:pPr>
          </w:p>
          <w:p w14:paraId="610F577F" w14:textId="77777777" w:rsidR="005D6D18" w:rsidRPr="00D37973" w:rsidRDefault="005D6D18" w:rsidP="6AD8E37C">
            <w:pPr>
              <w:pStyle w:val="ListParagraph"/>
              <w:ind w:left="0"/>
              <w:rPr>
                <w:rFonts w:cs="Arial"/>
                <w:b/>
                <w:bCs/>
                <w:szCs w:val="24"/>
              </w:rPr>
            </w:pPr>
          </w:p>
          <w:p w14:paraId="2610EADA" w14:textId="77777777" w:rsidR="005D6D18" w:rsidRPr="00D37973" w:rsidRDefault="005D6D18" w:rsidP="6AD8E37C">
            <w:pPr>
              <w:pStyle w:val="ListParagraph"/>
              <w:ind w:left="0"/>
              <w:rPr>
                <w:rFonts w:cs="Arial"/>
                <w:b/>
                <w:bCs/>
                <w:szCs w:val="24"/>
              </w:rPr>
            </w:pPr>
          </w:p>
          <w:p w14:paraId="2EE9DDC6" w14:textId="77777777" w:rsidR="005D6D18" w:rsidRPr="00D37973" w:rsidRDefault="005D6D18" w:rsidP="6AD8E37C">
            <w:pPr>
              <w:pStyle w:val="ListParagraph"/>
              <w:ind w:left="0"/>
              <w:rPr>
                <w:rFonts w:cs="Arial"/>
                <w:b/>
                <w:bCs/>
                <w:szCs w:val="24"/>
              </w:rPr>
            </w:pPr>
          </w:p>
          <w:p w14:paraId="2A952811" w14:textId="77777777" w:rsidR="005D6D18" w:rsidRPr="00D37973" w:rsidRDefault="005D6D18" w:rsidP="6AD8E37C">
            <w:pPr>
              <w:pStyle w:val="ListParagraph"/>
              <w:ind w:left="0"/>
              <w:rPr>
                <w:rFonts w:cs="Arial"/>
                <w:b/>
                <w:bCs/>
                <w:szCs w:val="24"/>
              </w:rPr>
            </w:pPr>
          </w:p>
          <w:p w14:paraId="1CA7B590" w14:textId="77777777" w:rsidR="005D6D18" w:rsidRPr="00D37973" w:rsidRDefault="005D6D18" w:rsidP="6AD8E37C">
            <w:pPr>
              <w:pStyle w:val="ListParagraph"/>
              <w:ind w:left="0"/>
              <w:rPr>
                <w:rFonts w:cs="Arial"/>
                <w:b/>
                <w:bCs/>
                <w:szCs w:val="24"/>
              </w:rPr>
            </w:pPr>
          </w:p>
          <w:p w14:paraId="683D81A4" w14:textId="77777777" w:rsidR="005D6D18" w:rsidRPr="00D37973" w:rsidRDefault="005D6D18" w:rsidP="6AD8E37C">
            <w:pPr>
              <w:pStyle w:val="ListParagraph"/>
              <w:ind w:left="0"/>
              <w:rPr>
                <w:rFonts w:cs="Arial"/>
                <w:b/>
                <w:bCs/>
                <w:szCs w:val="24"/>
              </w:rPr>
            </w:pPr>
          </w:p>
          <w:p w14:paraId="0633F37E" w14:textId="77777777" w:rsidR="005D6D18" w:rsidRPr="00D37973" w:rsidRDefault="005D6D18" w:rsidP="6AD8E37C">
            <w:pPr>
              <w:pStyle w:val="ListParagraph"/>
              <w:ind w:left="0"/>
              <w:rPr>
                <w:rFonts w:cs="Arial"/>
                <w:b/>
                <w:bCs/>
                <w:szCs w:val="24"/>
              </w:rPr>
            </w:pPr>
          </w:p>
          <w:p w14:paraId="2E9035E3" w14:textId="77777777" w:rsidR="005D6D18" w:rsidRPr="00D37973" w:rsidRDefault="005D6D18" w:rsidP="6AD8E37C">
            <w:pPr>
              <w:pStyle w:val="ListParagraph"/>
              <w:ind w:left="0"/>
              <w:rPr>
                <w:rFonts w:cs="Arial"/>
                <w:b/>
                <w:bCs/>
                <w:szCs w:val="24"/>
              </w:rPr>
            </w:pPr>
          </w:p>
          <w:p w14:paraId="7CDEB983" w14:textId="77777777" w:rsidR="005D6D18" w:rsidRPr="00D37973" w:rsidRDefault="005D6D18" w:rsidP="6AD8E37C">
            <w:pPr>
              <w:pStyle w:val="ListParagraph"/>
              <w:ind w:left="0"/>
              <w:rPr>
                <w:rFonts w:cs="Arial"/>
                <w:b/>
                <w:bCs/>
                <w:szCs w:val="24"/>
              </w:rPr>
            </w:pPr>
          </w:p>
          <w:p w14:paraId="4C1595E0" w14:textId="77777777" w:rsidR="005D6D18" w:rsidRPr="00D37973" w:rsidRDefault="005D6D18" w:rsidP="6AD8E37C">
            <w:pPr>
              <w:pStyle w:val="ListParagraph"/>
              <w:ind w:left="0"/>
              <w:rPr>
                <w:rFonts w:cs="Arial"/>
                <w:b/>
                <w:bCs/>
                <w:szCs w:val="24"/>
              </w:rPr>
            </w:pPr>
          </w:p>
          <w:p w14:paraId="36428618" w14:textId="77777777" w:rsidR="005D6D18" w:rsidRPr="00D37973" w:rsidRDefault="005D6D18" w:rsidP="6AD8E37C">
            <w:pPr>
              <w:pStyle w:val="ListParagraph"/>
              <w:ind w:left="0"/>
              <w:rPr>
                <w:rFonts w:cs="Arial"/>
                <w:b/>
                <w:bCs/>
                <w:szCs w:val="24"/>
              </w:rPr>
            </w:pPr>
          </w:p>
          <w:p w14:paraId="0E934944" w14:textId="77777777" w:rsidR="005D6D18" w:rsidRPr="00D37973" w:rsidRDefault="005D6D18" w:rsidP="6AD8E37C">
            <w:pPr>
              <w:pStyle w:val="ListParagraph"/>
              <w:ind w:left="0"/>
              <w:rPr>
                <w:rFonts w:cs="Arial"/>
                <w:b/>
                <w:bCs/>
                <w:szCs w:val="24"/>
              </w:rPr>
            </w:pPr>
          </w:p>
          <w:p w14:paraId="0118B51B" w14:textId="77777777" w:rsidR="005D6D18" w:rsidRPr="00D37973" w:rsidRDefault="005D6D18" w:rsidP="6AD8E37C">
            <w:pPr>
              <w:pStyle w:val="ListParagraph"/>
              <w:ind w:left="0"/>
              <w:rPr>
                <w:rFonts w:cs="Arial"/>
                <w:b/>
                <w:bCs/>
                <w:szCs w:val="24"/>
              </w:rPr>
            </w:pPr>
          </w:p>
          <w:p w14:paraId="12A7F586" w14:textId="77777777" w:rsidR="005D6D18" w:rsidRPr="00D37973" w:rsidRDefault="005D6D18" w:rsidP="6AD8E37C">
            <w:pPr>
              <w:pStyle w:val="ListParagraph"/>
              <w:ind w:left="0"/>
              <w:rPr>
                <w:rFonts w:cs="Arial"/>
                <w:b/>
                <w:bCs/>
                <w:szCs w:val="24"/>
              </w:rPr>
            </w:pPr>
          </w:p>
          <w:p w14:paraId="430BB50C" w14:textId="77777777" w:rsidR="005D6D18" w:rsidRPr="00D37973" w:rsidRDefault="005D6D18" w:rsidP="6AD8E37C">
            <w:pPr>
              <w:pStyle w:val="ListParagraph"/>
              <w:ind w:left="0"/>
              <w:rPr>
                <w:rFonts w:cs="Arial"/>
                <w:b/>
                <w:bCs/>
                <w:szCs w:val="24"/>
              </w:rPr>
            </w:pPr>
          </w:p>
          <w:p w14:paraId="6DD4989B" w14:textId="77777777" w:rsidR="005D6D18" w:rsidRPr="00D37973" w:rsidRDefault="005D6D18" w:rsidP="6AD8E37C">
            <w:pPr>
              <w:pStyle w:val="ListParagraph"/>
              <w:ind w:left="0"/>
              <w:rPr>
                <w:rFonts w:cs="Arial"/>
                <w:b/>
                <w:bCs/>
                <w:szCs w:val="24"/>
              </w:rPr>
            </w:pPr>
          </w:p>
          <w:p w14:paraId="6CC462E5" w14:textId="77777777" w:rsidR="005D6D18" w:rsidRPr="00D37973" w:rsidRDefault="005D6D18" w:rsidP="6AD8E37C">
            <w:pPr>
              <w:pStyle w:val="ListParagraph"/>
              <w:ind w:left="0"/>
              <w:rPr>
                <w:rFonts w:cs="Arial"/>
                <w:b/>
                <w:bCs/>
                <w:szCs w:val="24"/>
              </w:rPr>
            </w:pPr>
          </w:p>
          <w:p w14:paraId="7D8AA54D" w14:textId="77777777" w:rsidR="005D6D18" w:rsidRPr="00D37973" w:rsidRDefault="005D6D18" w:rsidP="6AD8E37C">
            <w:pPr>
              <w:pStyle w:val="ListParagraph"/>
              <w:ind w:left="0"/>
              <w:rPr>
                <w:rFonts w:cs="Arial"/>
                <w:b/>
                <w:bCs/>
                <w:szCs w:val="24"/>
              </w:rPr>
            </w:pPr>
          </w:p>
          <w:p w14:paraId="1E79F271" w14:textId="77777777" w:rsidR="005D6D18" w:rsidRPr="00D37973" w:rsidRDefault="005D6D18" w:rsidP="6AD8E37C">
            <w:pPr>
              <w:pStyle w:val="ListParagraph"/>
              <w:ind w:left="0"/>
              <w:rPr>
                <w:rFonts w:cs="Arial"/>
                <w:b/>
                <w:bCs/>
                <w:szCs w:val="24"/>
              </w:rPr>
            </w:pPr>
          </w:p>
          <w:p w14:paraId="6067F10C" w14:textId="77777777" w:rsidR="005D6D18" w:rsidRPr="00D37973" w:rsidRDefault="005D6D18" w:rsidP="6AD8E37C">
            <w:pPr>
              <w:pStyle w:val="ListParagraph"/>
              <w:ind w:left="0"/>
              <w:rPr>
                <w:rFonts w:cs="Arial"/>
                <w:b/>
                <w:bCs/>
                <w:szCs w:val="24"/>
              </w:rPr>
            </w:pPr>
          </w:p>
          <w:p w14:paraId="5B79C757" w14:textId="77777777" w:rsidR="005D6D18" w:rsidRPr="00D37973" w:rsidRDefault="005D6D18" w:rsidP="6AD8E37C">
            <w:pPr>
              <w:pStyle w:val="ListParagraph"/>
              <w:ind w:left="0"/>
              <w:rPr>
                <w:rFonts w:cs="Arial"/>
                <w:b/>
                <w:bCs/>
                <w:szCs w:val="24"/>
              </w:rPr>
            </w:pPr>
          </w:p>
          <w:p w14:paraId="038B05DE" w14:textId="77777777" w:rsidR="005D6D18" w:rsidRPr="00D37973" w:rsidRDefault="005D6D18" w:rsidP="6AD8E37C">
            <w:pPr>
              <w:pStyle w:val="ListParagraph"/>
              <w:ind w:left="0"/>
              <w:rPr>
                <w:rFonts w:cs="Arial"/>
                <w:b/>
                <w:bCs/>
                <w:szCs w:val="24"/>
              </w:rPr>
            </w:pPr>
          </w:p>
          <w:p w14:paraId="741BFA68" w14:textId="77777777" w:rsidR="005D6D18" w:rsidRPr="00D37973" w:rsidRDefault="005D6D18" w:rsidP="6AD8E37C">
            <w:pPr>
              <w:pStyle w:val="ListParagraph"/>
              <w:ind w:left="0"/>
              <w:rPr>
                <w:rFonts w:cs="Arial"/>
                <w:b/>
                <w:bCs/>
                <w:szCs w:val="24"/>
              </w:rPr>
            </w:pPr>
          </w:p>
          <w:p w14:paraId="06FD45BF" w14:textId="77777777" w:rsidR="005D6D18" w:rsidRPr="00D37973" w:rsidRDefault="005D6D18" w:rsidP="6AD8E37C">
            <w:pPr>
              <w:pStyle w:val="ListParagraph"/>
              <w:ind w:left="0"/>
              <w:rPr>
                <w:rFonts w:cs="Arial"/>
                <w:b/>
                <w:bCs/>
                <w:szCs w:val="24"/>
              </w:rPr>
            </w:pPr>
          </w:p>
          <w:p w14:paraId="11734C94" w14:textId="77777777" w:rsidR="005D6D18" w:rsidRPr="00D37973" w:rsidRDefault="005D6D18" w:rsidP="6AD8E37C">
            <w:pPr>
              <w:pStyle w:val="ListParagraph"/>
              <w:ind w:left="0"/>
              <w:rPr>
                <w:rFonts w:cs="Arial"/>
                <w:b/>
                <w:bCs/>
                <w:szCs w:val="24"/>
              </w:rPr>
            </w:pPr>
          </w:p>
          <w:p w14:paraId="2B37C048" w14:textId="77777777" w:rsidR="005D6D18" w:rsidRPr="00D37973" w:rsidRDefault="005D6D18" w:rsidP="6AD8E37C">
            <w:pPr>
              <w:pStyle w:val="ListParagraph"/>
              <w:ind w:left="0"/>
              <w:rPr>
                <w:rFonts w:cs="Arial"/>
                <w:b/>
                <w:bCs/>
                <w:szCs w:val="24"/>
              </w:rPr>
            </w:pPr>
          </w:p>
          <w:p w14:paraId="4BF70584" w14:textId="77777777" w:rsidR="005D6D18" w:rsidRPr="00D37973" w:rsidRDefault="005D6D18" w:rsidP="6AD8E37C">
            <w:pPr>
              <w:pStyle w:val="ListParagraph"/>
              <w:ind w:left="0"/>
              <w:rPr>
                <w:rFonts w:cs="Arial"/>
                <w:b/>
                <w:bCs/>
                <w:szCs w:val="24"/>
              </w:rPr>
            </w:pPr>
          </w:p>
          <w:p w14:paraId="0D645DDA" w14:textId="77777777" w:rsidR="005D6D18" w:rsidRPr="00D37973" w:rsidRDefault="005D6D18" w:rsidP="6AD8E37C">
            <w:pPr>
              <w:pStyle w:val="ListParagraph"/>
              <w:ind w:left="0"/>
              <w:rPr>
                <w:rFonts w:cs="Arial"/>
                <w:b/>
                <w:bCs/>
                <w:szCs w:val="24"/>
              </w:rPr>
            </w:pPr>
          </w:p>
          <w:p w14:paraId="36454092" w14:textId="77777777" w:rsidR="005D6D18" w:rsidRPr="00D37973" w:rsidRDefault="005D6D18" w:rsidP="6AD8E37C">
            <w:pPr>
              <w:pStyle w:val="ListParagraph"/>
              <w:ind w:left="0"/>
              <w:rPr>
                <w:rFonts w:cs="Arial"/>
                <w:b/>
                <w:bCs/>
                <w:szCs w:val="24"/>
              </w:rPr>
            </w:pPr>
          </w:p>
          <w:p w14:paraId="1A1BA604" w14:textId="77777777" w:rsidR="005D6D18" w:rsidRPr="00D37973" w:rsidRDefault="005D6D18" w:rsidP="6AD8E37C">
            <w:pPr>
              <w:pStyle w:val="ListParagraph"/>
              <w:ind w:left="0"/>
              <w:rPr>
                <w:rFonts w:cs="Arial"/>
                <w:b/>
                <w:bCs/>
                <w:szCs w:val="24"/>
              </w:rPr>
            </w:pPr>
          </w:p>
          <w:p w14:paraId="3025395E" w14:textId="77777777" w:rsidR="005D6D18" w:rsidRPr="00D37973" w:rsidRDefault="005D6D18" w:rsidP="6AD8E37C">
            <w:pPr>
              <w:pStyle w:val="ListParagraph"/>
              <w:ind w:left="0"/>
              <w:rPr>
                <w:rFonts w:cs="Arial"/>
                <w:b/>
                <w:bCs/>
                <w:szCs w:val="24"/>
              </w:rPr>
            </w:pPr>
          </w:p>
          <w:p w14:paraId="43B004FA" w14:textId="77777777" w:rsidR="005D6D18" w:rsidRPr="00D37973" w:rsidRDefault="005D6D18" w:rsidP="6AD8E37C">
            <w:pPr>
              <w:pStyle w:val="ListParagraph"/>
              <w:ind w:left="0"/>
              <w:rPr>
                <w:rFonts w:cs="Arial"/>
                <w:b/>
                <w:bCs/>
                <w:szCs w:val="24"/>
              </w:rPr>
            </w:pPr>
          </w:p>
          <w:p w14:paraId="097CCD2C" w14:textId="77777777" w:rsidR="005D6D18" w:rsidRPr="00D37973" w:rsidRDefault="005D6D18" w:rsidP="6AD8E37C">
            <w:pPr>
              <w:pStyle w:val="ListParagraph"/>
              <w:ind w:left="0"/>
              <w:rPr>
                <w:rFonts w:cs="Arial"/>
                <w:b/>
                <w:bCs/>
                <w:szCs w:val="24"/>
              </w:rPr>
            </w:pPr>
          </w:p>
          <w:p w14:paraId="5833ED8E" w14:textId="77777777" w:rsidR="005D6D18" w:rsidRPr="00D37973" w:rsidRDefault="005D6D18" w:rsidP="6AD8E37C">
            <w:pPr>
              <w:pStyle w:val="ListParagraph"/>
              <w:ind w:left="0"/>
              <w:rPr>
                <w:rFonts w:cs="Arial"/>
                <w:b/>
                <w:bCs/>
                <w:szCs w:val="24"/>
              </w:rPr>
            </w:pPr>
          </w:p>
          <w:p w14:paraId="723B2CDA" w14:textId="77777777" w:rsidR="005D6D18" w:rsidRPr="00D37973" w:rsidRDefault="005D6D18" w:rsidP="6AD8E37C">
            <w:pPr>
              <w:pStyle w:val="ListParagraph"/>
              <w:ind w:left="0"/>
              <w:rPr>
                <w:rFonts w:cs="Arial"/>
                <w:b/>
                <w:bCs/>
                <w:szCs w:val="24"/>
              </w:rPr>
            </w:pPr>
          </w:p>
          <w:p w14:paraId="74D898D2" w14:textId="77777777" w:rsidR="005D6D18" w:rsidRPr="00D37973" w:rsidRDefault="005D6D18" w:rsidP="6AD8E37C">
            <w:pPr>
              <w:pStyle w:val="ListParagraph"/>
              <w:ind w:left="0"/>
              <w:rPr>
                <w:rFonts w:cs="Arial"/>
                <w:b/>
                <w:bCs/>
                <w:szCs w:val="24"/>
              </w:rPr>
            </w:pPr>
          </w:p>
          <w:p w14:paraId="187F2B7E" w14:textId="77777777" w:rsidR="00EE2EE3" w:rsidRPr="00D37973" w:rsidRDefault="00EE2EE3" w:rsidP="6AD8E37C">
            <w:pPr>
              <w:pStyle w:val="ListParagraph"/>
              <w:ind w:left="0"/>
              <w:rPr>
                <w:rFonts w:cs="Arial"/>
                <w:b/>
                <w:bCs/>
                <w:szCs w:val="24"/>
              </w:rPr>
            </w:pPr>
          </w:p>
          <w:p w14:paraId="35B76D5F" w14:textId="01B66CD9" w:rsidR="002B20E5" w:rsidRPr="00D37973" w:rsidRDefault="0055144C" w:rsidP="00F43B77">
            <w:pPr>
              <w:pStyle w:val="ListParagraph"/>
              <w:ind w:left="0"/>
              <w:rPr>
                <w:rFonts w:cs="Arial"/>
                <w:bCs/>
                <w:szCs w:val="24"/>
              </w:rPr>
            </w:pPr>
            <w:r w:rsidRPr="00D37973">
              <w:rPr>
                <w:rFonts w:cs="Arial"/>
                <w:bCs/>
                <w:szCs w:val="24"/>
              </w:rPr>
              <w:t xml:space="preserve">Those who have </w:t>
            </w:r>
            <w:r w:rsidR="007F0715" w:rsidRPr="00D37973">
              <w:rPr>
                <w:rFonts w:cs="Arial"/>
                <w:bCs/>
                <w:szCs w:val="24"/>
              </w:rPr>
              <w:t xml:space="preserve">or had </w:t>
            </w:r>
            <w:r w:rsidR="00F64766" w:rsidRPr="00D37973">
              <w:rPr>
                <w:rFonts w:cs="Arial"/>
                <w:bCs/>
                <w:szCs w:val="24"/>
              </w:rPr>
              <w:t xml:space="preserve">problems with their drug </w:t>
            </w:r>
            <w:r w:rsidR="007F0715" w:rsidRPr="00D37973">
              <w:rPr>
                <w:rFonts w:cs="Arial"/>
                <w:bCs/>
                <w:szCs w:val="24"/>
              </w:rPr>
              <w:t>alcohol use or are carers.</w:t>
            </w:r>
          </w:p>
          <w:p w14:paraId="53FFD57A" w14:textId="18AD9824" w:rsidR="0055144C" w:rsidRPr="00D37973" w:rsidRDefault="0055144C" w:rsidP="00F43B77">
            <w:pPr>
              <w:pStyle w:val="ListParagraph"/>
              <w:ind w:left="0"/>
              <w:rPr>
                <w:rFonts w:cs="Arial"/>
                <w:bCs/>
                <w:szCs w:val="24"/>
              </w:rPr>
            </w:pPr>
          </w:p>
          <w:p w14:paraId="4B61F3CD" w14:textId="77777777" w:rsidR="0087087C" w:rsidRDefault="0087087C" w:rsidP="00F43B77">
            <w:pPr>
              <w:pStyle w:val="ListParagraph"/>
              <w:ind w:left="0"/>
              <w:rPr>
                <w:rFonts w:cs="Arial"/>
                <w:bCs/>
                <w:szCs w:val="24"/>
              </w:rPr>
            </w:pPr>
          </w:p>
          <w:p w14:paraId="33BB62C5" w14:textId="77777777" w:rsidR="007B7AE8" w:rsidRDefault="007B7AE8" w:rsidP="00F43B77">
            <w:pPr>
              <w:pStyle w:val="ListParagraph"/>
              <w:ind w:left="0"/>
              <w:rPr>
                <w:rFonts w:cs="Arial"/>
                <w:bCs/>
                <w:szCs w:val="24"/>
              </w:rPr>
            </w:pPr>
          </w:p>
          <w:p w14:paraId="57CCD42D" w14:textId="77777777" w:rsidR="007B7AE8" w:rsidRDefault="007B7AE8" w:rsidP="00F43B77">
            <w:pPr>
              <w:pStyle w:val="ListParagraph"/>
              <w:ind w:left="0"/>
              <w:rPr>
                <w:rFonts w:cs="Arial"/>
                <w:bCs/>
                <w:szCs w:val="24"/>
              </w:rPr>
            </w:pPr>
          </w:p>
          <w:p w14:paraId="2EBF679C" w14:textId="77777777" w:rsidR="007B7AE8" w:rsidRPr="00D37973" w:rsidRDefault="007B7AE8" w:rsidP="00F43B77">
            <w:pPr>
              <w:pStyle w:val="ListParagraph"/>
              <w:ind w:left="0"/>
              <w:rPr>
                <w:rFonts w:cs="Arial"/>
                <w:bCs/>
                <w:szCs w:val="24"/>
              </w:rPr>
            </w:pPr>
          </w:p>
          <w:p w14:paraId="2C4AAC83" w14:textId="297EAB0F" w:rsidR="0055144C" w:rsidRPr="00D37973" w:rsidRDefault="0055144C" w:rsidP="00F43B77">
            <w:pPr>
              <w:pStyle w:val="ListParagraph"/>
              <w:ind w:left="0"/>
              <w:rPr>
                <w:rFonts w:cs="Arial"/>
                <w:bCs/>
                <w:szCs w:val="24"/>
              </w:rPr>
            </w:pPr>
            <w:r w:rsidRPr="00D37973">
              <w:rPr>
                <w:rFonts w:cs="Arial"/>
                <w:bCs/>
                <w:szCs w:val="24"/>
              </w:rPr>
              <w:t xml:space="preserve">All </w:t>
            </w:r>
            <w:r w:rsidR="001123FA" w:rsidRPr="00D37973">
              <w:rPr>
                <w:rFonts w:cs="Arial"/>
                <w:bCs/>
                <w:szCs w:val="24"/>
              </w:rPr>
              <w:t>sexual orientations</w:t>
            </w:r>
          </w:p>
          <w:p w14:paraId="651FB9C9" w14:textId="0D273B0D" w:rsidR="00D70CBA" w:rsidRPr="00D37973" w:rsidRDefault="00D70CBA" w:rsidP="00F43B77">
            <w:pPr>
              <w:pStyle w:val="ListParagraph"/>
              <w:ind w:left="0"/>
              <w:rPr>
                <w:rFonts w:cs="Arial"/>
                <w:bCs/>
                <w:szCs w:val="24"/>
              </w:rPr>
            </w:pPr>
          </w:p>
          <w:p w14:paraId="35110BD5" w14:textId="69FFC75D" w:rsidR="00D70CBA" w:rsidRPr="00D37973" w:rsidRDefault="00D70CBA" w:rsidP="00F43B77">
            <w:pPr>
              <w:pStyle w:val="ListParagraph"/>
              <w:ind w:left="0"/>
              <w:rPr>
                <w:rFonts w:cs="Arial"/>
                <w:bCs/>
                <w:szCs w:val="24"/>
              </w:rPr>
            </w:pPr>
          </w:p>
          <w:p w14:paraId="14902496" w14:textId="78D8543F" w:rsidR="00D70CBA" w:rsidRPr="00D37973" w:rsidRDefault="00D70CBA" w:rsidP="616960A8">
            <w:pPr>
              <w:pStyle w:val="ListParagraph"/>
              <w:ind w:left="0"/>
              <w:rPr>
                <w:rFonts w:cs="Arial"/>
                <w:szCs w:val="24"/>
              </w:rPr>
            </w:pPr>
          </w:p>
          <w:p w14:paraId="6C1454D0" w14:textId="4416ADA4" w:rsidR="616960A8" w:rsidRPr="00D37973" w:rsidRDefault="616960A8" w:rsidP="616960A8">
            <w:pPr>
              <w:pStyle w:val="ListParagraph"/>
              <w:ind w:left="0"/>
              <w:rPr>
                <w:rFonts w:cs="Arial"/>
                <w:szCs w:val="24"/>
              </w:rPr>
            </w:pPr>
          </w:p>
          <w:p w14:paraId="533399F2" w14:textId="57966615" w:rsidR="0084589A" w:rsidRPr="00D37973" w:rsidRDefault="00CF66C9" w:rsidP="00F43B77">
            <w:pPr>
              <w:pStyle w:val="ListParagraph"/>
              <w:ind w:left="0"/>
              <w:rPr>
                <w:rFonts w:cs="Arial"/>
                <w:bCs/>
                <w:szCs w:val="24"/>
              </w:rPr>
            </w:pPr>
            <w:r w:rsidRPr="00D37973">
              <w:rPr>
                <w:rFonts w:cs="Arial"/>
                <w:bCs/>
                <w:szCs w:val="24"/>
              </w:rPr>
              <w:t>Those who have a dual diagnos</w:t>
            </w:r>
            <w:r w:rsidR="00F64766" w:rsidRPr="00D37973">
              <w:rPr>
                <w:rFonts w:cs="Arial"/>
                <w:bCs/>
                <w:szCs w:val="24"/>
              </w:rPr>
              <w:t>is</w:t>
            </w:r>
            <w:r w:rsidRPr="00D37973">
              <w:rPr>
                <w:rFonts w:cs="Arial"/>
                <w:bCs/>
                <w:szCs w:val="24"/>
              </w:rPr>
              <w:t>.</w:t>
            </w:r>
          </w:p>
          <w:p w14:paraId="5968608B" w14:textId="77777777" w:rsidR="00A04655" w:rsidRPr="00D37973" w:rsidRDefault="00A04655" w:rsidP="00F43B77">
            <w:pPr>
              <w:pStyle w:val="ListParagraph"/>
              <w:ind w:left="0"/>
              <w:rPr>
                <w:rFonts w:cs="Arial"/>
                <w:bCs/>
                <w:szCs w:val="24"/>
              </w:rPr>
            </w:pPr>
          </w:p>
          <w:p w14:paraId="5A92BDEB" w14:textId="77777777" w:rsidR="00EE2EE3" w:rsidRPr="00D37973" w:rsidRDefault="00EE2EE3" w:rsidP="00F43B77">
            <w:pPr>
              <w:pStyle w:val="ListParagraph"/>
              <w:ind w:left="0"/>
              <w:rPr>
                <w:rFonts w:cs="Arial"/>
                <w:bCs/>
                <w:szCs w:val="24"/>
              </w:rPr>
            </w:pPr>
          </w:p>
          <w:p w14:paraId="16D89860" w14:textId="77777777" w:rsidR="00EE2EE3" w:rsidRPr="00D37973" w:rsidRDefault="00EE2EE3" w:rsidP="00F43B77">
            <w:pPr>
              <w:pStyle w:val="ListParagraph"/>
              <w:ind w:left="0"/>
              <w:rPr>
                <w:rFonts w:cs="Arial"/>
                <w:bCs/>
                <w:szCs w:val="24"/>
              </w:rPr>
            </w:pPr>
          </w:p>
          <w:p w14:paraId="57DACC77" w14:textId="77777777" w:rsidR="00A04655" w:rsidRPr="00D37973" w:rsidRDefault="00A04655" w:rsidP="2FB6E3D3">
            <w:pPr>
              <w:pStyle w:val="ListParagraph"/>
              <w:ind w:left="0"/>
              <w:rPr>
                <w:rFonts w:cs="Arial"/>
                <w:szCs w:val="24"/>
              </w:rPr>
            </w:pPr>
          </w:p>
          <w:p w14:paraId="75902923" w14:textId="00A573E2" w:rsidR="0022298D" w:rsidRPr="00D37973" w:rsidRDefault="00A04655" w:rsidP="00F43B77">
            <w:pPr>
              <w:pStyle w:val="ListParagraph"/>
              <w:ind w:left="0"/>
              <w:rPr>
                <w:rFonts w:cs="Arial"/>
                <w:bCs/>
                <w:szCs w:val="24"/>
              </w:rPr>
            </w:pPr>
            <w:r w:rsidRPr="00D37973">
              <w:rPr>
                <w:rFonts w:cs="Arial"/>
                <w:bCs/>
                <w:szCs w:val="24"/>
              </w:rPr>
              <w:t>Older People</w:t>
            </w:r>
            <w:r w:rsidR="004D19B2" w:rsidRPr="00D37973">
              <w:rPr>
                <w:rFonts w:cs="Arial"/>
                <w:bCs/>
                <w:szCs w:val="24"/>
              </w:rPr>
              <w:t>/Physical Disabilities</w:t>
            </w:r>
            <w:r w:rsidR="00F64766" w:rsidRPr="00D37973">
              <w:rPr>
                <w:rFonts w:cs="Arial"/>
                <w:bCs/>
                <w:szCs w:val="24"/>
              </w:rPr>
              <w:t>/Mental Health issues</w:t>
            </w:r>
          </w:p>
          <w:p w14:paraId="7671A308" w14:textId="77777777" w:rsidR="0022298D" w:rsidRPr="00D37973" w:rsidRDefault="0022298D" w:rsidP="00F43B77">
            <w:pPr>
              <w:pStyle w:val="ListParagraph"/>
              <w:ind w:left="0"/>
              <w:rPr>
                <w:rFonts w:cs="Arial"/>
                <w:bCs/>
                <w:szCs w:val="24"/>
              </w:rPr>
            </w:pPr>
          </w:p>
          <w:p w14:paraId="3053AB19" w14:textId="77777777" w:rsidR="002A3398" w:rsidRPr="00D37973" w:rsidRDefault="002A3398" w:rsidP="00F43B77">
            <w:pPr>
              <w:pStyle w:val="ListParagraph"/>
              <w:ind w:left="0"/>
              <w:rPr>
                <w:rFonts w:cs="Arial"/>
                <w:bCs/>
                <w:szCs w:val="24"/>
              </w:rPr>
            </w:pPr>
          </w:p>
          <w:p w14:paraId="10F9A6B0" w14:textId="02F5F20E" w:rsidR="0022298D" w:rsidRPr="00D37973" w:rsidRDefault="0022298D" w:rsidP="00F43B77">
            <w:pPr>
              <w:pStyle w:val="ListParagraph"/>
              <w:ind w:left="0"/>
              <w:rPr>
                <w:rFonts w:cs="Arial"/>
                <w:bCs/>
                <w:szCs w:val="24"/>
              </w:rPr>
            </w:pPr>
            <w:r w:rsidRPr="00D37973">
              <w:rPr>
                <w:rFonts w:cs="Arial"/>
                <w:bCs/>
                <w:szCs w:val="24"/>
              </w:rPr>
              <w:t xml:space="preserve">Low Income </w:t>
            </w:r>
          </w:p>
          <w:p w14:paraId="191B6AE6" w14:textId="46BAE7C3" w:rsidR="0022298D" w:rsidRPr="00D37973" w:rsidRDefault="0022298D" w:rsidP="00F43B77">
            <w:pPr>
              <w:pStyle w:val="ListParagraph"/>
              <w:ind w:left="0"/>
              <w:rPr>
                <w:rFonts w:cs="Arial"/>
                <w:bCs/>
                <w:szCs w:val="24"/>
              </w:rPr>
            </w:pPr>
          </w:p>
          <w:p w14:paraId="0B59F943" w14:textId="15BC3584" w:rsidR="00392F57" w:rsidRPr="00D37973" w:rsidRDefault="00392F57" w:rsidP="00F43B77">
            <w:pPr>
              <w:pStyle w:val="ListParagraph"/>
              <w:ind w:left="0"/>
              <w:rPr>
                <w:rFonts w:cs="Arial"/>
                <w:bCs/>
                <w:szCs w:val="24"/>
              </w:rPr>
            </w:pPr>
          </w:p>
          <w:p w14:paraId="25708F3D" w14:textId="77777777" w:rsidR="002A3398" w:rsidRPr="00D37973" w:rsidRDefault="002A3398" w:rsidP="00F43B77">
            <w:pPr>
              <w:pStyle w:val="ListParagraph"/>
              <w:ind w:left="0"/>
              <w:rPr>
                <w:rFonts w:cs="Arial"/>
                <w:bCs/>
                <w:szCs w:val="24"/>
              </w:rPr>
            </w:pPr>
          </w:p>
          <w:p w14:paraId="6262F678" w14:textId="3EC076E6" w:rsidR="0022298D" w:rsidRPr="00D37973" w:rsidRDefault="0022298D" w:rsidP="00F43B77">
            <w:pPr>
              <w:pStyle w:val="ListParagraph"/>
              <w:ind w:left="0"/>
              <w:rPr>
                <w:rFonts w:cs="Arial"/>
                <w:bCs/>
                <w:szCs w:val="24"/>
              </w:rPr>
            </w:pPr>
            <w:r w:rsidRPr="00D37973">
              <w:rPr>
                <w:rFonts w:cs="Arial"/>
                <w:bCs/>
                <w:szCs w:val="24"/>
              </w:rPr>
              <w:t>Low Income/Vulnerable Groups</w:t>
            </w:r>
          </w:p>
          <w:p w14:paraId="65BB5C50" w14:textId="77777777" w:rsidR="00A04655" w:rsidRPr="00D37973" w:rsidRDefault="004D19B2" w:rsidP="00F43B77">
            <w:pPr>
              <w:pStyle w:val="ListParagraph"/>
              <w:ind w:left="0"/>
              <w:rPr>
                <w:rFonts w:cs="Arial"/>
                <w:bCs/>
                <w:szCs w:val="24"/>
              </w:rPr>
            </w:pPr>
            <w:r w:rsidRPr="00D37973">
              <w:rPr>
                <w:rFonts w:cs="Arial"/>
                <w:bCs/>
                <w:szCs w:val="24"/>
              </w:rPr>
              <w:t>.</w:t>
            </w:r>
          </w:p>
          <w:p w14:paraId="7C3F4FB9" w14:textId="77777777" w:rsidR="0022298D" w:rsidRPr="00D37973" w:rsidRDefault="0022298D" w:rsidP="00F43B77">
            <w:pPr>
              <w:pStyle w:val="ListParagraph"/>
              <w:ind w:left="0"/>
              <w:rPr>
                <w:rFonts w:cs="Arial"/>
                <w:bCs/>
                <w:szCs w:val="24"/>
              </w:rPr>
            </w:pPr>
          </w:p>
          <w:p w14:paraId="3D8BAABE" w14:textId="77777777" w:rsidR="0022298D" w:rsidRPr="00D37973" w:rsidRDefault="0022298D" w:rsidP="00F43B77">
            <w:pPr>
              <w:pStyle w:val="ListParagraph"/>
              <w:ind w:left="0"/>
              <w:rPr>
                <w:rFonts w:cs="Arial"/>
                <w:bCs/>
                <w:szCs w:val="24"/>
              </w:rPr>
            </w:pPr>
          </w:p>
          <w:p w14:paraId="5D65380A" w14:textId="77777777" w:rsidR="0022298D" w:rsidRPr="00D37973" w:rsidRDefault="0022298D" w:rsidP="00F43B77">
            <w:pPr>
              <w:pStyle w:val="ListParagraph"/>
              <w:ind w:left="0"/>
              <w:rPr>
                <w:rFonts w:cs="Arial"/>
                <w:bCs/>
                <w:szCs w:val="24"/>
              </w:rPr>
            </w:pPr>
          </w:p>
          <w:p w14:paraId="08CCE4DC" w14:textId="37748E16" w:rsidR="00277377" w:rsidRPr="00D37973" w:rsidRDefault="00277377" w:rsidP="6AD8E37C">
            <w:pPr>
              <w:pStyle w:val="ListParagraph"/>
              <w:ind w:left="0"/>
              <w:rPr>
                <w:rFonts w:cs="Arial"/>
                <w:szCs w:val="24"/>
              </w:rPr>
            </w:pPr>
          </w:p>
          <w:p w14:paraId="52F3601B" w14:textId="3948A5E3" w:rsidR="0022298D" w:rsidRPr="00D37973" w:rsidRDefault="0022298D" w:rsidP="00F43B77">
            <w:pPr>
              <w:pStyle w:val="ListParagraph"/>
              <w:ind w:left="0"/>
              <w:rPr>
                <w:rFonts w:cs="Arial"/>
                <w:bCs/>
                <w:szCs w:val="24"/>
              </w:rPr>
            </w:pPr>
          </w:p>
          <w:p w14:paraId="5B5556F4" w14:textId="5778EA7B" w:rsidR="0022298D" w:rsidRPr="00D37973" w:rsidRDefault="0022298D" w:rsidP="00F43B77">
            <w:pPr>
              <w:pStyle w:val="ListParagraph"/>
              <w:ind w:left="0"/>
              <w:rPr>
                <w:rFonts w:cs="Arial"/>
                <w:bCs/>
                <w:szCs w:val="24"/>
              </w:rPr>
            </w:pPr>
            <w:r w:rsidRPr="00D37973">
              <w:rPr>
                <w:rFonts w:cs="Arial"/>
                <w:bCs/>
                <w:szCs w:val="24"/>
              </w:rPr>
              <w:t xml:space="preserve">Carers </w:t>
            </w:r>
          </w:p>
          <w:p w14:paraId="54C86499" w14:textId="26C81B59" w:rsidR="0022298D" w:rsidRPr="00D37973" w:rsidRDefault="0022298D" w:rsidP="00F43B77">
            <w:pPr>
              <w:pStyle w:val="ListParagraph"/>
              <w:ind w:left="0"/>
              <w:rPr>
                <w:rFonts w:cs="Arial"/>
                <w:bCs/>
                <w:szCs w:val="24"/>
              </w:rPr>
            </w:pPr>
          </w:p>
          <w:p w14:paraId="65CDF009" w14:textId="287E66C8" w:rsidR="0022298D" w:rsidRPr="00D37973" w:rsidRDefault="0022298D" w:rsidP="00F43B77">
            <w:pPr>
              <w:pStyle w:val="ListParagraph"/>
              <w:ind w:left="0"/>
              <w:rPr>
                <w:rFonts w:cs="Arial"/>
                <w:bCs/>
                <w:szCs w:val="24"/>
              </w:rPr>
            </w:pPr>
          </w:p>
          <w:p w14:paraId="1439D482" w14:textId="099A4E81" w:rsidR="0022298D" w:rsidRPr="00D37973" w:rsidRDefault="0022298D" w:rsidP="00F43B77">
            <w:pPr>
              <w:pStyle w:val="ListParagraph"/>
              <w:ind w:left="0"/>
              <w:rPr>
                <w:rFonts w:cs="Arial"/>
                <w:bCs/>
                <w:szCs w:val="24"/>
              </w:rPr>
            </w:pPr>
          </w:p>
          <w:p w14:paraId="485DDC88" w14:textId="77777777" w:rsidR="00107597" w:rsidRPr="00D37973" w:rsidRDefault="00107597" w:rsidP="00F43B77">
            <w:pPr>
              <w:pStyle w:val="ListParagraph"/>
              <w:ind w:left="0"/>
              <w:rPr>
                <w:rFonts w:cs="Arial"/>
                <w:bCs/>
                <w:szCs w:val="24"/>
              </w:rPr>
            </w:pPr>
          </w:p>
          <w:p w14:paraId="7FC26514" w14:textId="2CDDD85C" w:rsidR="0022298D" w:rsidRPr="00D37973" w:rsidRDefault="0022298D" w:rsidP="00F43B77">
            <w:pPr>
              <w:pStyle w:val="ListParagraph"/>
              <w:ind w:left="0"/>
              <w:rPr>
                <w:rFonts w:cs="Arial"/>
                <w:bCs/>
                <w:szCs w:val="24"/>
              </w:rPr>
            </w:pPr>
            <w:r w:rsidRPr="00D37973">
              <w:rPr>
                <w:rFonts w:cs="Arial"/>
                <w:bCs/>
                <w:szCs w:val="24"/>
              </w:rPr>
              <w:t>Young People</w:t>
            </w:r>
          </w:p>
          <w:p w14:paraId="55C2036F" w14:textId="0F0A9424" w:rsidR="0022298D" w:rsidRPr="00D37973" w:rsidRDefault="0022298D" w:rsidP="00F43B77">
            <w:pPr>
              <w:pStyle w:val="ListParagraph"/>
              <w:ind w:left="0"/>
              <w:rPr>
                <w:rFonts w:cs="Arial"/>
                <w:bCs/>
                <w:szCs w:val="24"/>
              </w:rPr>
            </w:pPr>
          </w:p>
          <w:p w14:paraId="23E1E240" w14:textId="2BB17B6E" w:rsidR="0022298D" w:rsidRPr="00D37973" w:rsidRDefault="0022298D" w:rsidP="00F43B77">
            <w:pPr>
              <w:pStyle w:val="ListParagraph"/>
              <w:ind w:left="0"/>
              <w:rPr>
                <w:rFonts w:cs="Arial"/>
                <w:bCs/>
                <w:szCs w:val="24"/>
              </w:rPr>
            </w:pPr>
          </w:p>
          <w:p w14:paraId="52D8FE0E" w14:textId="699749C8" w:rsidR="0022298D" w:rsidRPr="00D37973" w:rsidRDefault="0022298D" w:rsidP="00F43B77">
            <w:pPr>
              <w:pStyle w:val="ListParagraph"/>
              <w:ind w:left="0"/>
              <w:rPr>
                <w:rFonts w:cs="Arial"/>
                <w:bCs/>
                <w:szCs w:val="24"/>
              </w:rPr>
            </w:pPr>
          </w:p>
          <w:p w14:paraId="6BF670AB" w14:textId="684D495A" w:rsidR="0022298D" w:rsidRPr="00D37973" w:rsidRDefault="0022298D" w:rsidP="00F43B77">
            <w:pPr>
              <w:pStyle w:val="ListParagraph"/>
              <w:ind w:left="0"/>
              <w:rPr>
                <w:rFonts w:cs="Arial"/>
                <w:bCs/>
                <w:szCs w:val="24"/>
              </w:rPr>
            </w:pPr>
          </w:p>
          <w:p w14:paraId="7BFE7A10" w14:textId="691B3BCC" w:rsidR="0022298D" w:rsidRPr="00D37973" w:rsidRDefault="00FA528E" w:rsidP="00F43B77">
            <w:pPr>
              <w:pStyle w:val="ListParagraph"/>
              <w:ind w:left="0"/>
              <w:rPr>
                <w:rFonts w:cs="Arial"/>
                <w:bCs/>
                <w:szCs w:val="24"/>
              </w:rPr>
            </w:pPr>
            <w:r w:rsidRPr="00D37973">
              <w:rPr>
                <w:rFonts w:cs="Arial"/>
                <w:bCs/>
                <w:szCs w:val="24"/>
              </w:rPr>
              <w:t>Individuals within</w:t>
            </w:r>
            <w:r w:rsidR="0022298D" w:rsidRPr="00D37973">
              <w:rPr>
                <w:rFonts w:cs="Arial"/>
                <w:bCs/>
                <w:szCs w:val="24"/>
              </w:rPr>
              <w:t xml:space="preserve"> the Criminal Justice Service.</w:t>
            </w:r>
          </w:p>
          <w:p w14:paraId="21DD2847" w14:textId="3C5EEF61" w:rsidR="00FA528E" w:rsidRPr="00D37973" w:rsidRDefault="00FA528E" w:rsidP="00F43B77">
            <w:pPr>
              <w:pStyle w:val="ListParagraph"/>
              <w:ind w:left="0"/>
              <w:rPr>
                <w:rFonts w:cs="Arial"/>
                <w:bCs/>
                <w:szCs w:val="24"/>
              </w:rPr>
            </w:pPr>
          </w:p>
          <w:p w14:paraId="21122FEF" w14:textId="51C5B98B" w:rsidR="00FA528E" w:rsidRPr="00D37973" w:rsidRDefault="00FA528E" w:rsidP="00F43B77">
            <w:pPr>
              <w:pStyle w:val="ListParagraph"/>
              <w:ind w:left="0"/>
              <w:rPr>
                <w:rFonts w:cs="Arial"/>
                <w:bCs/>
                <w:szCs w:val="24"/>
              </w:rPr>
            </w:pPr>
          </w:p>
          <w:p w14:paraId="296BDB8B" w14:textId="29D2395E" w:rsidR="00FA528E" w:rsidRPr="00D37973" w:rsidRDefault="00FA528E" w:rsidP="00F43B77">
            <w:pPr>
              <w:pStyle w:val="ListParagraph"/>
              <w:ind w:left="0"/>
              <w:rPr>
                <w:rFonts w:cs="Arial"/>
                <w:bCs/>
                <w:szCs w:val="24"/>
              </w:rPr>
            </w:pPr>
          </w:p>
          <w:p w14:paraId="00EF84C6" w14:textId="56547711" w:rsidR="00FA528E" w:rsidRPr="00D37973" w:rsidRDefault="00FA528E" w:rsidP="00F43B77">
            <w:pPr>
              <w:pStyle w:val="ListParagraph"/>
              <w:ind w:left="0"/>
              <w:rPr>
                <w:rFonts w:cs="Arial"/>
                <w:bCs/>
                <w:szCs w:val="24"/>
              </w:rPr>
            </w:pPr>
          </w:p>
          <w:p w14:paraId="0168B267" w14:textId="2890CA20" w:rsidR="004E55EC" w:rsidRPr="00D37973" w:rsidRDefault="004E55EC" w:rsidP="00F43B77">
            <w:pPr>
              <w:pStyle w:val="ListParagraph"/>
              <w:ind w:left="0"/>
              <w:rPr>
                <w:rFonts w:cs="Arial"/>
                <w:bCs/>
                <w:szCs w:val="24"/>
              </w:rPr>
            </w:pPr>
          </w:p>
          <w:p w14:paraId="55A6E3A6" w14:textId="7E783B38" w:rsidR="004E55EC" w:rsidRPr="00D37973" w:rsidRDefault="004E55EC" w:rsidP="00F43B77">
            <w:pPr>
              <w:pStyle w:val="ListParagraph"/>
              <w:ind w:left="0"/>
              <w:rPr>
                <w:rFonts w:cs="Arial"/>
                <w:bCs/>
                <w:szCs w:val="24"/>
              </w:rPr>
            </w:pPr>
          </w:p>
          <w:p w14:paraId="6584C8AE" w14:textId="3213A66F" w:rsidR="004E55EC" w:rsidRPr="00D37973" w:rsidRDefault="004E55EC" w:rsidP="00F43B77">
            <w:pPr>
              <w:pStyle w:val="ListParagraph"/>
              <w:ind w:left="0"/>
              <w:rPr>
                <w:rFonts w:cs="Arial"/>
                <w:bCs/>
                <w:szCs w:val="24"/>
              </w:rPr>
            </w:pPr>
          </w:p>
          <w:p w14:paraId="36E4C764" w14:textId="01C223B8" w:rsidR="004E55EC" w:rsidRPr="00D37973" w:rsidRDefault="004E55EC" w:rsidP="00F43B77">
            <w:pPr>
              <w:pStyle w:val="ListParagraph"/>
              <w:ind w:left="0"/>
              <w:rPr>
                <w:rFonts w:cs="Arial"/>
                <w:bCs/>
                <w:szCs w:val="24"/>
              </w:rPr>
            </w:pPr>
          </w:p>
          <w:p w14:paraId="0FE0FBE6" w14:textId="452C66EC" w:rsidR="004E55EC" w:rsidRPr="00D37973" w:rsidRDefault="004E55EC" w:rsidP="00F43B77">
            <w:pPr>
              <w:pStyle w:val="ListParagraph"/>
              <w:ind w:left="0"/>
              <w:rPr>
                <w:rFonts w:cs="Arial"/>
                <w:bCs/>
                <w:szCs w:val="24"/>
              </w:rPr>
            </w:pPr>
          </w:p>
          <w:p w14:paraId="53753756" w14:textId="52D8C2A5" w:rsidR="004E55EC" w:rsidRPr="00D37973" w:rsidRDefault="004E55EC" w:rsidP="00F43B77">
            <w:pPr>
              <w:pStyle w:val="ListParagraph"/>
              <w:ind w:left="0"/>
              <w:rPr>
                <w:rFonts w:cs="Arial"/>
                <w:bCs/>
                <w:szCs w:val="24"/>
              </w:rPr>
            </w:pPr>
          </w:p>
          <w:p w14:paraId="60B01D10" w14:textId="5F57E8F2" w:rsidR="004E55EC" w:rsidRPr="00D37973" w:rsidRDefault="004E55EC" w:rsidP="00F43B77">
            <w:pPr>
              <w:pStyle w:val="ListParagraph"/>
              <w:ind w:left="0"/>
              <w:rPr>
                <w:rFonts w:cs="Arial"/>
                <w:bCs/>
                <w:szCs w:val="24"/>
              </w:rPr>
            </w:pPr>
          </w:p>
          <w:p w14:paraId="4A90689A" w14:textId="2109A9DF" w:rsidR="004E55EC" w:rsidRPr="00D37973" w:rsidRDefault="004E55EC" w:rsidP="00F43B77">
            <w:pPr>
              <w:pStyle w:val="ListParagraph"/>
              <w:ind w:left="0"/>
              <w:rPr>
                <w:rFonts w:cs="Arial"/>
                <w:bCs/>
                <w:szCs w:val="24"/>
              </w:rPr>
            </w:pPr>
          </w:p>
          <w:p w14:paraId="6FABEB1A" w14:textId="77777777" w:rsidR="00C12B0B" w:rsidRPr="00D37973" w:rsidRDefault="00C12B0B" w:rsidP="00F43B77">
            <w:pPr>
              <w:pStyle w:val="ListParagraph"/>
              <w:ind w:left="0"/>
              <w:rPr>
                <w:rFonts w:cs="Arial"/>
                <w:bCs/>
                <w:szCs w:val="24"/>
              </w:rPr>
            </w:pPr>
          </w:p>
          <w:p w14:paraId="60A7B2B9" w14:textId="77777777" w:rsidR="00C12B0B" w:rsidRPr="00D37973" w:rsidRDefault="00C12B0B" w:rsidP="00F43B77">
            <w:pPr>
              <w:pStyle w:val="ListParagraph"/>
              <w:ind w:left="0"/>
              <w:rPr>
                <w:rFonts w:cs="Arial"/>
                <w:bCs/>
                <w:szCs w:val="24"/>
              </w:rPr>
            </w:pPr>
          </w:p>
          <w:p w14:paraId="02B4F8DE" w14:textId="77777777" w:rsidR="00C12B0B" w:rsidRPr="00D37973" w:rsidRDefault="00C12B0B" w:rsidP="00F43B77">
            <w:pPr>
              <w:pStyle w:val="ListParagraph"/>
              <w:ind w:left="0"/>
              <w:rPr>
                <w:rFonts w:cs="Arial"/>
                <w:bCs/>
                <w:szCs w:val="24"/>
              </w:rPr>
            </w:pPr>
          </w:p>
          <w:p w14:paraId="09C3F88C" w14:textId="77777777" w:rsidR="004D65E4" w:rsidRPr="00D37973" w:rsidRDefault="004D65E4" w:rsidP="00F43B77">
            <w:pPr>
              <w:pStyle w:val="ListParagraph"/>
              <w:ind w:left="0"/>
              <w:rPr>
                <w:rFonts w:cs="Arial"/>
                <w:bCs/>
                <w:szCs w:val="24"/>
              </w:rPr>
            </w:pPr>
          </w:p>
          <w:p w14:paraId="0AC6A642" w14:textId="01E4E814" w:rsidR="004E55EC" w:rsidRPr="00D37973" w:rsidRDefault="004E55EC" w:rsidP="00F43B77">
            <w:pPr>
              <w:pStyle w:val="ListParagraph"/>
              <w:ind w:left="0"/>
              <w:rPr>
                <w:rFonts w:cs="Arial"/>
                <w:bCs/>
                <w:szCs w:val="24"/>
              </w:rPr>
            </w:pPr>
          </w:p>
          <w:p w14:paraId="45A80049" w14:textId="591FD320" w:rsidR="004E55EC" w:rsidRPr="00D37973" w:rsidRDefault="004E55EC" w:rsidP="00F43B77">
            <w:pPr>
              <w:pStyle w:val="ListParagraph"/>
              <w:ind w:left="0"/>
              <w:rPr>
                <w:rFonts w:cs="Arial"/>
                <w:bCs/>
                <w:szCs w:val="24"/>
              </w:rPr>
            </w:pPr>
          </w:p>
          <w:p w14:paraId="4B0AA260" w14:textId="7BE3AFFC" w:rsidR="004E55EC" w:rsidRPr="00D37973" w:rsidRDefault="00F05611" w:rsidP="00F43B77">
            <w:pPr>
              <w:pStyle w:val="ListParagraph"/>
              <w:ind w:left="0"/>
              <w:rPr>
                <w:rFonts w:cs="Arial"/>
                <w:bCs/>
                <w:szCs w:val="24"/>
              </w:rPr>
            </w:pPr>
            <w:r w:rsidRPr="00D37973">
              <w:rPr>
                <w:rFonts w:cs="Arial"/>
                <w:bCs/>
                <w:szCs w:val="24"/>
              </w:rPr>
              <w:t>Women</w:t>
            </w:r>
          </w:p>
          <w:p w14:paraId="209ACB28" w14:textId="6D708263" w:rsidR="004E55EC" w:rsidRPr="00D37973" w:rsidRDefault="004E55EC" w:rsidP="00F43B77">
            <w:pPr>
              <w:pStyle w:val="ListParagraph"/>
              <w:ind w:left="0"/>
              <w:rPr>
                <w:rFonts w:cs="Arial"/>
                <w:bCs/>
                <w:szCs w:val="24"/>
              </w:rPr>
            </w:pPr>
          </w:p>
          <w:p w14:paraId="10470D66" w14:textId="10D9B83B" w:rsidR="004E55EC" w:rsidRPr="00D37973" w:rsidRDefault="004E55EC" w:rsidP="00F43B77">
            <w:pPr>
              <w:pStyle w:val="ListParagraph"/>
              <w:ind w:left="0"/>
              <w:rPr>
                <w:rFonts w:cs="Arial"/>
                <w:bCs/>
                <w:szCs w:val="24"/>
              </w:rPr>
            </w:pPr>
          </w:p>
          <w:p w14:paraId="0B7D6F6D" w14:textId="662860B8" w:rsidR="004E55EC" w:rsidRPr="00D37973" w:rsidRDefault="004E55EC" w:rsidP="00F43B77">
            <w:pPr>
              <w:pStyle w:val="ListParagraph"/>
              <w:ind w:left="0"/>
              <w:rPr>
                <w:rFonts w:cs="Arial"/>
                <w:bCs/>
                <w:szCs w:val="24"/>
              </w:rPr>
            </w:pPr>
          </w:p>
          <w:p w14:paraId="36134E8F" w14:textId="1DB98404" w:rsidR="004E55EC" w:rsidRPr="00D37973" w:rsidRDefault="004E55EC" w:rsidP="00F43B77">
            <w:pPr>
              <w:pStyle w:val="ListParagraph"/>
              <w:ind w:left="0"/>
              <w:rPr>
                <w:rFonts w:cs="Arial"/>
                <w:bCs/>
                <w:szCs w:val="24"/>
              </w:rPr>
            </w:pPr>
          </w:p>
          <w:p w14:paraId="710A4C8A" w14:textId="33274817" w:rsidR="004E55EC" w:rsidRPr="00D37973" w:rsidRDefault="004E55EC" w:rsidP="00F43B77">
            <w:pPr>
              <w:pStyle w:val="ListParagraph"/>
              <w:ind w:left="0"/>
              <w:rPr>
                <w:rFonts w:cs="Arial"/>
                <w:bCs/>
                <w:szCs w:val="24"/>
              </w:rPr>
            </w:pPr>
          </w:p>
          <w:p w14:paraId="0982B99C" w14:textId="77777777" w:rsidR="00552C28" w:rsidRPr="00D37973" w:rsidRDefault="00552C28" w:rsidP="00F43B77">
            <w:pPr>
              <w:pStyle w:val="ListParagraph"/>
              <w:ind w:left="0"/>
              <w:rPr>
                <w:rFonts w:cs="Arial"/>
                <w:bCs/>
                <w:szCs w:val="24"/>
              </w:rPr>
            </w:pPr>
          </w:p>
          <w:p w14:paraId="5AAFB69A" w14:textId="5E0ED2C2" w:rsidR="009C7E8A" w:rsidRPr="00D37973" w:rsidRDefault="009C7E8A" w:rsidP="6AD8E37C">
            <w:pPr>
              <w:pStyle w:val="ListParagraph"/>
              <w:ind w:left="0"/>
              <w:rPr>
                <w:rFonts w:cs="Arial"/>
                <w:szCs w:val="24"/>
              </w:rPr>
            </w:pPr>
            <w:r w:rsidRPr="00D37973">
              <w:rPr>
                <w:rFonts w:cs="Arial"/>
                <w:szCs w:val="24"/>
              </w:rPr>
              <w:t xml:space="preserve">Culture </w:t>
            </w:r>
          </w:p>
          <w:p w14:paraId="61EB9C2B" w14:textId="615480CF" w:rsidR="00943B9A" w:rsidRPr="00D37973" w:rsidRDefault="004A47CC" w:rsidP="00F43B77">
            <w:pPr>
              <w:pStyle w:val="ListParagraph"/>
              <w:ind w:left="0"/>
              <w:rPr>
                <w:rFonts w:cs="Arial"/>
                <w:bCs/>
                <w:szCs w:val="24"/>
              </w:rPr>
            </w:pPr>
            <w:r w:rsidRPr="00D37973">
              <w:rPr>
                <w:rFonts w:cs="Arial"/>
                <w:bCs/>
                <w:szCs w:val="24"/>
              </w:rPr>
              <w:t xml:space="preserve">Disability </w:t>
            </w:r>
          </w:p>
          <w:p w14:paraId="5321B674" w14:textId="4F615F99" w:rsidR="00943B9A" w:rsidRPr="00D37973" w:rsidRDefault="00943B9A" w:rsidP="616960A8">
            <w:pPr>
              <w:pStyle w:val="ListParagraph"/>
              <w:ind w:left="0"/>
              <w:rPr>
                <w:rFonts w:cs="Arial"/>
                <w:szCs w:val="24"/>
              </w:rPr>
            </w:pPr>
          </w:p>
          <w:p w14:paraId="3DD2DE56" w14:textId="21E134EE" w:rsidR="616960A8" w:rsidRPr="00D37973" w:rsidRDefault="616960A8" w:rsidP="616960A8">
            <w:pPr>
              <w:pStyle w:val="ListParagraph"/>
              <w:ind w:left="0"/>
              <w:rPr>
                <w:rFonts w:cs="Arial"/>
                <w:szCs w:val="24"/>
              </w:rPr>
            </w:pPr>
          </w:p>
          <w:p w14:paraId="52946EEE" w14:textId="77777777" w:rsidR="00596424" w:rsidRPr="00D37973" w:rsidRDefault="00596424" w:rsidP="616960A8">
            <w:pPr>
              <w:pStyle w:val="ListParagraph"/>
              <w:ind w:left="0"/>
              <w:rPr>
                <w:rFonts w:cs="Arial"/>
                <w:szCs w:val="24"/>
              </w:rPr>
            </w:pPr>
          </w:p>
          <w:p w14:paraId="6CB5AB91" w14:textId="20E6E4CD" w:rsidR="009C7E8A" w:rsidRPr="00D37973" w:rsidRDefault="004A47CC" w:rsidP="00F43B77">
            <w:pPr>
              <w:pStyle w:val="ListParagraph"/>
              <w:ind w:left="0"/>
              <w:rPr>
                <w:rFonts w:cs="Arial"/>
                <w:bCs/>
                <w:szCs w:val="24"/>
              </w:rPr>
            </w:pPr>
            <w:r w:rsidRPr="00D37973">
              <w:rPr>
                <w:rFonts w:cs="Arial"/>
                <w:bCs/>
                <w:szCs w:val="24"/>
              </w:rPr>
              <w:t xml:space="preserve">Sexuality </w:t>
            </w:r>
          </w:p>
          <w:p w14:paraId="2B2B1701" w14:textId="77777777" w:rsidR="009C7E8A" w:rsidRPr="00D37973" w:rsidRDefault="009C7E8A" w:rsidP="00F43B77">
            <w:pPr>
              <w:pStyle w:val="ListParagraph"/>
              <w:ind w:left="0"/>
              <w:rPr>
                <w:rFonts w:cs="Arial"/>
                <w:bCs/>
                <w:szCs w:val="24"/>
              </w:rPr>
            </w:pPr>
          </w:p>
          <w:p w14:paraId="38A0E274" w14:textId="77777777" w:rsidR="009C7E8A" w:rsidRPr="00D37973" w:rsidRDefault="009C7E8A" w:rsidP="00F43B77">
            <w:pPr>
              <w:pStyle w:val="ListParagraph"/>
              <w:ind w:left="0"/>
              <w:rPr>
                <w:rFonts w:cs="Arial"/>
                <w:bCs/>
                <w:szCs w:val="24"/>
              </w:rPr>
            </w:pPr>
          </w:p>
          <w:p w14:paraId="5B743985" w14:textId="77777777" w:rsidR="001A2E1B" w:rsidRPr="00D37973" w:rsidRDefault="001A2E1B" w:rsidP="00F43B77">
            <w:pPr>
              <w:pStyle w:val="ListParagraph"/>
              <w:ind w:left="0"/>
              <w:rPr>
                <w:rFonts w:cs="Arial"/>
                <w:bCs/>
                <w:szCs w:val="24"/>
              </w:rPr>
            </w:pPr>
          </w:p>
          <w:p w14:paraId="659D5A27" w14:textId="288F54FD" w:rsidR="00943B9A" w:rsidRPr="00D37973" w:rsidRDefault="00943B9A" w:rsidP="00F43B77">
            <w:pPr>
              <w:pStyle w:val="ListParagraph"/>
              <w:ind w:left="0"/>
              <w:rPr>
                <w:rFonts w:cs="Arial"/>
                <w:bCs/>
                <w:szCs w:val="24"/>
              </w:rPr>
            </w:pPr>
            <w:r w:rsidRPr="00D37973">
              <w:rPr>
                <w:rFonts w:cs="Arial"/>
                <w:bCs/>
                <w:szCs w:val="24"/>
              </w:rPr>
              <w:t>Ethnic</w:t>
            </w:r>
            <w:r w:rsidR="002F70AA" w:rsidRPr="00D37973">
              <w:rPr>
                <w:rFonts w:cs="Arial"/>
                <w:bCs/>
                <w:szCs w:val="24"/>
              </w:rPr>
              <w:t>/Minority Groups</w:t>
            </w:r>
          </w:p>
          <w:p w14:paraId="569C94B5" w14:textId="77777777" w:rsidR="00943B9A" w:rsidRPr="00D37973" w:rsidRDefault="00943B9A" w:rsidP="00F43B77">
            <w:pPr>
              <w:pStyle w:val="ListParagraph"/>
              <w:ind w:left="0"/>
              <w:rPr>
                <w:rFonts w:cs="Arial"/>
                <w:bCs/>
                <w:szCs w:val="24"/>
              </w:rPr>
            </w:pPr>
          </w:p>
          <w:p w14:paraId="21B5093D" w14:textId="77777777" w:rsidR="00B368DF" w:rsidRPr="00D37973" w:rsidRDefault="00B368DF" w:rsidP="00F43B77">
            <w:pPr>
              <w:pStyle w:val="ListParagraph"/>
              <w:ind w:left="0"/>
              <w:rPr>
                <w:rFonts w:cs="Arial"/>
                <w:bCs/>
                <w:szCs w:val="24"/>
              </w:rPr>
            </w:pPr>
          </w:p>
          <w:p w14:paraId="0F1281F8" w14:textId="5410BA6B" w:rsidR="00FA528E" w:rsidRPr="00D37973" w:rsidRDefault="00FA528E" w:rsidP="00F43B77">
            <w:pPr>
              <w:pStyle w:val="ListParagraph"/>
              <w:ind w:left="0"/>
              <w:rPr>
                <w:rFonts w:cs="Arial"/>
                <w:bCs/>
                <w:szCs w:val="24"/>
              </w:rPr>
            </w:pPr>
          </w:p>
          <w:p w14:paraId="20CC84F9" w14:textId="6115FFB9" w:rsidR="00FA528E" w:rsidRPr="00D37973" w:rsidRDefault="00FA528E" w:rsidP="00F43B77">
            <w:pPr>
              <w:pStyle w:val="ListParagraph"/>
              <w:ind w:left="0"/>
              <w:rPr>
                <w:rFonts w:cs="Arial"/>
                <w:bCs/>
                <w:szCs w:val="24"/>
              </w:rPr>
            </w:pPr>
          </w:p>
          <w:p w14:paraId="63BC4CDF" w14:textId="4AB0BF03" w:rsidR="0022298D" w:rsidRPr="00D37973" w:rsidRDefault="0022298D" w:rsidP="00F43B77">
            <w:pPr>
              <w:pStyle w:val="ListParagraph"/>
              <w:ind w:left="0"/>
              <w:rPr>
                <w:rFonts w:cs="Arial"/>
                <w:bCs/>
                <w:szCs w:val="24"/>
              </w:rPr>
            </w:pPr>
          </w:p>
        </w:tc>
      </w:tr>
      <w:tr w:rsidR="00174F29" w:rsidRPr="00D37973" w14:paraId="561E0390" w14:textId="77777777" w:rsidTr="616960A8">
        <w:tc>
          <w:tcPr>
            <w:tcW w:w="6345" w:type="dxa"/>
          </w:tcPr>
          <w:p w14:paraId="344A51E5" w14:textId="77777777" w:rsidR="00174F29" w:rsidRPr="00D37973" w:rsidRDefault="00174F29" w:rsidP="00F43B77">
            <w:pPr>
              <w:pStyle w:val="ListParagraph"/>
              <w:ind w:left="0"/>
              <w:rPr>
                <w:rFonts w:cs="Arial"/>
                <w:b/>
                <w:szCs w:val="24"/>
              </w:rPr>
            </w:pPr>
          </w:p>
        </w:tc>
        <w:tc>
          <w:tcPr>
            <w:tcW w:w="2897" w:type="dxa"/>
          </w:tcPr>
          <w:p w14:paraId="223493FD" w14:textId="77777777" w:rsidR="00174F29" w:rsidRPr="00D37973" w:rsidRDefault="00174F29" w:rsidP="00F43B77">
            <w:pPr>
              <w:pStyle w:val="ListParagraph"/>
              <w:ind w:left="0"/>
              <w:rPr>
                <w:rFonts w:cs="Arial"/>
                <w:b/>
                <w:szCs w:val="24"/>
              </w:rPr>
            </w:pPr>
          </w:p>
        </w:tc>
      </w:tr>
    </w:tbl>
    <w:p w14:paraId="39AC4C53" w14:textId="1EC42C9E" w:rsidR="6305A7F6" w:rsidRPr="00D37973" w:rsidRDefault="6305A7F6">
      <w:pPr>
        <w:rPr>
          <w:rFonts w:cs="Arial"/>
          <w:szCs w:val="24"/>
        </w:rPr>
      </w:pPr>
    </w:p>
    <w:p w14:paraId="037EA430" w14:textId="4FBB9080" w:rsidR="2CC31EA0" w:rsidRPr="00D37973" w:rsidRDefault="2CC31EA0">
      <w:pPr>
        <w:rPr>
          <w:rFonts w:cs="Arial"/>
          <w:szCs w:val="24"/>
        </w:rPr>
      </w:pPr>
    </w:p>
    <w:p w14:paraId="6E4D5E56" w14:textId="38E6C16E" w:rsidR="4C68EA3F" w:rsidRPr="00D37973" w:rsidRDefault="4C68EA3F">
      <w:pPr>
        <w:rPr>
          <w:rFonts w:cs="Arial"/>
          <w:szCs w:val="24"/>
        </w:rPr>
      </w:pPr>
    </w:p>
    <w:p w14:paraId="0F2ABA62" w14:textId="061373F9" w:rsidR="38A915EE" w:rsidRPr="00D37973" w:rsidRDefault="38A915EE">
      <w:pPr>
        <w:rPr>
          <w:rFonts w:cs="Arial"/>
          <w:szCs w:val="24"/>
        </w:rPr>
      </w:pPr>
    </w:p>
    <w:p w14:paraId="60301B0E" w14:textId="77777777" w:rsidR="00EA26CF" w:rsidRPr="00D37973" w:rsidRDefault="00EA26CF" w:rsidP="00EA26CF">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897"/>
      </w:tblGrid>
      <w:tr w:rsidR="00EA26CF" w:rsidRPr="00D37973" w14:paraId="147F3373" w14:textId="77777777" w:rsidTr="6305A7F6">
        <w:tc>
          <w:tcPr>
            <w:tcW w:w="6345" w:type="dxa"/>
          </w:tcPr>
          <w:p w14:paraId="308AD482" w14:textId="77777777" w:rsidR="00EA26CF" w:rsidRPr="00D37973" w:rsidRDefault="00EA26CF" w:rsidP="00F43B77">
            <w:pPr>
              <w:pStyle w:val="ListParagraph"/>
              <w:ind w:left="0"/>
              <w:rPr>
                <w:rFonts w:cs="Arial"/>
                <w:b/>
                <w:szCs w:val="24"/>
              </w:rPr>
            </w:pPr>
            <w:r w:rsidRPr="00D37973">
              <w:rPr>
                <w:rFonts w:cs="Arial"/>
                <w:b/>
                <w:szCs w:val="24"/>
              </w:rPr>
              <w:t>Environment and Sustainability including climate change emissions and impacts</w:t>
            </w:r>
          </w:p>
          <w:p w14:paraId="590752B2" w14:textId="77777777" w:rsidR="00EA26CF" w:rsidRPr="00D37973" w:rsidRDefault="00EA26CF" w:rsidP="00F43B77">
            <w:pPr>
              <w:pStyle w:val="ListParagraph"/>
              <w:ind w:left="0"/>
              <w:rPr>
                <w:rFonts w:cs="Arial"/>
                <w:b/>
                <w:szCs w:val="24"/>
              </w:rPr>
            </w:pPr>
          </w:p>
          <w:p w14:paraId="08FC5DD8" w14:textId="77777777" w:rsidR="00EA26CF" w:rsidRPr="00D37973" w:rsidRDefault="00EA26CF" w:rsidP="00F43B77">
            <w:pPr>
              <w:pStyle w:val="ListParagraph"/>
              <w:ind w:left="0"/>
              <w:rPr>
                <w:rFonts w:cs="Arial"/>
                <w:b/>
                <w:szCs w:val="24"/>
              </w:rPr>
            </w:pPr>
            <w:r w:rsidRPr="00D37973">
              <w:rPr>
                <w:rFonts w:cs="Arial"/>
                <w:b/>
                <w:szCs w:val="24"/>
              </w:rPr>
              <w:lastRenderedPageBreak/>
              <w:t>Positive</w:t>
            </w:r>
          </w:p>
          <w:p w14:paraId="54A8DF84" w14:textId="53E4EF13" w:rsidR="00EA26CF" w:rsidRPr="00D37973" w:rsidRDefault="09440FFD" w:rsidP="4C68EA3F">
            <w:pPr>
              <w:pStyle w:val="ListParagraph"/>
              <w:numPr>
                <w:ilvl w:val="0"/>
                <w:numId w:val="23"/>
              </w:numPr>
              <w:rPr>
                <w:rFonts w:eastAsiaTheme="minorEastAsia" w:cs="Arial"/>
                <w:szCs w:val="24"/>
              </w:rPr>
            </w:pPr>
            <w:r w:rsidRPr="00D37973">
              <w:rPr>
                <w:rFonts w:cs="Arial"/>
                <w:szCs w:val="24"/>
              </w:rPr>
              <w:t xml:space="preserve">Through volunteering opportunities, people who use services may be involved in garden projects helping with </w:t>
            </w:r>
            <w:r w:rsidR="00943B9A" w:rsidRPr="00D37973">
              <w:rPr>
                <w:rFonts w:cs="Arial"/>
                <w:szCs w:val="24"/>
              </w:rPr>
              <w:t>biodiversity</w:t>
            </w:r>
            <w:r w:rsidRPr="00D37973">
              <w:rPr>
                <w:rFonts w:cs="Arial"/>
                <w:szCs w:val="24"/>
              </w:rPr>
              <w:t xml:space="preserve"> in the </w:t>
            </w:r>
            <w:r w:rsidR="00F3734A" w:rsidRPr="00D37973">
              <w:rPr>
                <w:rFonts w:cs="Arial"/>
                <w:szCs w:val="24"/>
              </w:rPr>
              <w:t>city.</w:t>
            </w:r>
          </w:p>
          <w:p w14:paraId="240FE884" w14:textId="784C7DCB" w:rsidR="09440FFD" w:rsidRPr="00D37973" w:rsidRDefault="09440FFD" w:rsidP="4C68EA3F">
            <w:pPr>
              <w:pStyle w:val="ListParagraph"/>
              <w:ind w:left="0"/>
              <w:rPr>
                <w:rFonts w:cs="Arial"/>
                <w:szCs w:val="24"/>
              </w:rPr>
            </w:pPr>
            <w:r w:rsidRPr="00D37973">
              <w:rPr>
                <w:rFonts w:cs="Arial"/>
                <w:szCs w:val="24"/>
              </w:rPr>
              <w:t xml:space="preserve"> </w:t>
            </w:r>
          </w:p>
          <w:p w14:paraId="0C952F33" w14:textId="77777777" w:rsidR="006E025E" w:rsidRPr="00D37973" w:rsidRDefault="09440FFD" w:rsidP="000F10A7">
            <w:pPr>
              <w:pStyle w:val="ListParagraph"/>
              <w:numPr>
                <w:ilvl w:val="0"/>
                <w:numId w:val="23"/>
              </w:numPr>
              <w:rPr>
                <w:rFonts w:eastAsiaTheme="minorEastAsia" w:cs="Arial"/>
                <w:szCs w:val="24"/>
              </w:rPr>
            </w:pPr>
            <w:r w:rsidRPr="00D37973">
              <w:rPr>
                <w:rFonts w:cs="Arial"/>
                <w:szCs w:val="24"/>
              </w:rPr>
              <w:t xml:space="preserve">There should be improvement to physical environment including housing quality for people who use supported </w:t>
            </w:r>
            <w:r w:rsidR="00943B9A" w:rsidRPr="00D37973">
              <w:rPr>
                <w:rFonts w:cs="Arial"/>
                <w:szCs w:val="24"/>
              </w:rPr>
              <w:t>accommodation</w:t>
            </w:r>
            <w:r w:rsidRPr="00D37973">
              <w:rPr>
                <w:rFonts w:cs="Arial"/>
                <w:szCs w:val="24"/>
              </w:rPr>
              <w:t xml:space="preserve"> services.</w:t>
            </w:r>
            <w:r w:rsidR="00943B9A" w:rsidRPr="00D37973">
              <w:rPr>
                <w:rFonts w:cs="Arial"/>
                <w:szCs w:val="24"/>
              </w:rPr>
              <w:t xml:space="preserve"> </w:t>
            </w:r>
          </w:p>
          <w:p w14:paraId="52406C5A" w14:textId="77777777" w:rsidR="006E025E" w:rsidRPr="00D37973" w:rsidRDefault="006E025E" w:rsidP="006E025E">
            <w:pPr>
              <w:pStyle w:val="ListParagraph"/>
              <w:rPr>
                <w:rFonts w:eastAsiaTheme="minorEastAsia" w:cs="Arial"/>
                <w:szCs w:val="24"/>
              </w:rPr>
            </w:pPr>
          </w:p>
          <w:p w14:paraId="44CBF07A" w14:textId="24A747FC" w:rsidR="000F10A7" w:rsidRPr="00D37973" w:rsidRDefault="000F10A7" w:rsidP="000F10A7">
            <w:pPr>
              <w:pStyle w:val="ListParagraph"/>
              <w:numPr>
                <w:ilvl w:val="0"/>
                <w:numId w:val="23"/>
              </w:numPr>
              <w:rPr>
                <w:rFonts w:eastAsiaTheme="minorEastAsia" w:cs="Arial"/>
                <w:szCs w:val="24"/>
              </w:rPr>
            </w:pPr>
            <w:r w:rsidRPr="00D37973">
              <w:rPr>
                <w:rFonts w:eastAsiaTheme="minorEastAsia" w:cs="Arial"/>
                <w:szCs w:val="24"/>
              </w:rPr>
              <w:t xml:space="preserve"> There is also a commitment to providing services within individuals local community </w:t>
            </w:r>
            <w:r w:rsidR="006E025E" w:rsidRPr="00D37973">
              <w:rPr>
                <w:rFonts w:eastAsiaTheme="minorEastAsia" w:cs="Arial"/>
                <w:szCs w:val="24"/>
              </w:rPr>
              <w:t xml:space="preserve">and promoting social inclusion </w:t>
            </w:r>
            <w:r w:rsidRPr="00D37973">
              <w:rPr>
                <w:rFonts w:eastAsiaTheme="minorEastAsia" w:cs="Arial"/>
                <w:szCs w:val="24"/>
              </w:rPr>
              <w:t>where feasible</w:t>
            </w:r>
            <w:r w:rsidR="005910B2" w:rsidRPr="00D37973">
              <w:rPr>
                <w:rFonts w:eastAsiaTheme="minorEastAsia" w:cs="Arial"/>
                <w:szCs w:val="24"/>
              </w:rPr>
              <w:t xml:space="preserve">. </w:t>
            </w:r>
            <w:r w:rsidRPr="00D37973">
              <w:rPr>
                <w:rFonts w:eastAsiaTheme="minorEastAsia" w:cs="Arial"/>
                <w:szCs w:val="24"/>
              </w:rPr>
              <w:t>This will be in line with the climate chang</w:t>
            </w:r>
            <w:r w:rsidR="006E025E" w:rsidRPr="00D37973">
              <w:rPr>
                <w:rFonts w:eastAsiaTheme="minorEastAsia" w:cs="Arial"/>
                <w:szCs w:val="24"/>
              </w:rPr>
              <w:t xml:space="preserve">e 20 minutes neighbourhoods in a Scottish </w:t>
            </w:r>
            <w:r w:rsidR="00F3734A" w:rsidRPr="00D37973">
              <w:rPr>
                <w:rFonts w:eastAsiaTheme="minorEastAsia" w:cs="Arial"/>
                <w:szCs w:val="24"/>
              </w:rPr>
              <w:t>context.</w:t>
            </w:r>
          </w:p>
          <w:p w14:paraId="6D939FB2" w14:textId="77777777" w:rsidR="00EA26CF" w:rsidRPr="00D37973" w:rsidRDefault="00EA26CF" w:rsidP="00F43B77">
            <w:pPr>
              <w:pStyle w:val="ListParagraph"/>
              <w:ind w:left="0"/>
              <w:rPr>
                <w:rFonts w:cs="Arial"/>
                <w:b/>
                <w:szCs w:val="24"/>
              </w:rPr>
            </w:pPr>
          </w:p>
          <w:p w14:paraId="53625A36" w14:textId="77777777" w:rsidR="00EA26CF" w:rsidRPr="00D37973" w:rsidRDefault="00EA26CF" w:rsidP="00F43B77">
            <w:pPr>
              <w:pStyle w:val="ListParagraph"/>
              <w:ind w:left="0"/>
              <w:rPr>
                <w:rFonts w:cs="Arial"/>
                <w:b/>
                <w:szCs w:val="24"/>
              </w:rPr>
            </w:pPr>
            <w:r w:rsidRPr="00D37973">
              <w:rPr>
                <w:rFonts w:cs="Arial"/>
                <w:b/>
                <w:szCs w:val="24"/>
              </w:rPr>
              <w:t>Negative</w:t>
            </w:r>
          </w:p>
          <w:p w14:paraId="7F2BAED7" w14:textId="6BBE0148" w:rsidR="00EA26CF" w:rsidRPr="00D37973" w:rsidRDefault="3B9FFA88" w:rsidP="4C68EA3F">
            <w:pPr>
              <w:pStyle w:val="ListParagraph"/>
              <w:ind w:left="0"/>
              <w:rPr>
                <w:rFonts w:cs="Arial"/>
                <w:szCs w:val="24"/>
              </w:rPr>
            </w:pPr>
            <w:r w:rsidRPr="00D37973">
              <w:rPr>
                <w:rFonts w:cs="Arial"/>
                <w:szCs w:val="24"/>
              </w:rPr>
              <w:t xml:space="preserve"> n/a</w:t>
            </w:r>
          </w:p>
          <w:p w14:paraId="49DF7D85" w14:textId="77777777" w:rsidR="00EA26CF" w:rsidRPr="00D37973" w:rsidRDefault="00EA26CF" w:rsidP="00F43B77">
            <w:pPr>
              <w:pStyle w:val="ListParagraph"/>
              <w:ind w:left="0"/>
              <w:rPr>
                <w:rFonts w:cs="Arial"/>
                <w:b/>
                <w:szCs w:val="24"/>
              </w:rPr>
            </w:pPr>
          </w:p>
        </w:tc>
        <w:tc>
          <w:tcPr>
            <w:tcW w:w="2897" w:type="dxa"/>
          </w:tcPr>
          <w:p w14:paraId="1DDF2445" w14:textId="77777777" w:rsidR="00EA26CF" w:rsidRPr="00D37973" w:rsidRDefault="00EA26CF" w:rsidP="00F43B77">
            <w:pPr>
              <w:pStyle w:val="ListParagraph"/>
              <w:ind w:left="0"/>
              <w:rPr>
                <w:rFonts w:cs="Arial"/>
                <w:b/>
                <w:szCs w:val="24"/>
              </w:rPr>
            </w:pPr>
            <w:r w:rsidRPr="00D37973">
              <w:rPr>
                <w:rFonts w:cs="Arial"/>
                <w:b/>
                <w:szCs w:val="24"/>
              </w:rPr>
              <w:lastRenderedPageBreak/>
              <w:t>Affected populations</w:t>
            </w:r>
          </w:p>
        </w:tc>
      </w:tr>
    </w:tbl>
    <w:p w14:paraId="395D58DA" w14:textId="667BD142" w:rsidR="6305A7F6" w:rsidRPr="00D37973" w:rsidRDefault="6305A7F6">
      <w:pPr>
        <w:rPr>
          <w:rFonts w:cs="Arial"/>
          <w:szCs w:val="24"/>
        </w:rPr>
      </w:pPr>
    </w:p>
    <w:p w14:paraId="0EBAB523" w14:textId="2CFD8569" w:rsidR="2CC31EA0" w:rsidRPr="00D37973" w:rsidRDefault="2CC31EA0">
      <w:pPr>
        <w:rPr>
          <w:rFonts w:cs="Arial"/>
          <w:szCs w:val="24"/>
        </w:rPr>
      </w:pPr>
    </w:p>
    <w:p w14:paraId="3497C59E" w14:textId="370E1084" w:rsidR="4C68EA3F" w:rsidRPr="00D37973" w:rsidRDefault="4C68EA3F">
      <w:pPr>
        <w:rPr>
          <w:rFonts w:cs="Arial"/>
          <w:szCs w:val="24"/>
        </w:rPr>
      </w:pPr>
    </w:p>
    <w:p w14:paraId="6EE58815" w14:textId="77777777" w:rsidR="00EA26CF" w:rsidRPr="00D37973" w:rsidRDefault="00EA26CF" w:rsidP="00EA26CF">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897"/>
      </w:tblGrid>
      <w:tr w:rsidR="00EA26CF" w:rsidRPr="00D37973" w14:paraId="1264EAE2" w14:textId="77777777" w:rsidTr="7215E221">
        <w:tc>
          <w:tcPr>
            <w:tcW w:w="6345" w:type="dxa"/>
          </w:tcPr>
          <w:p w14:paraId="76A28E81" w14:textId="507C5A8E" w:rsidR="00EA26CF" w:rsidRPr="00D37973" w:rsidRDefault="00EA26CF" w:rsidP="00F43B77">
            <w:pPr>
              <w:pStyle w:val="ListParagraph"/>
              <w:ind w:left="0"/>
              <w:rPr>
                <w:rFonts w:cs="Arial"/>
                <w:b/>
                <w:szCs w:val="24"/>
              </w:rPr>
            </w:pPr>
            <w:r w:rsidRPr="00D37973">
              <w:rPr>
                <w:rFonts w:cs="Arial"/>
                <w:b/>
                <w:szCs w:val="24"/>
              </w:rPr>
              <w:t xml:space="preserve">Economic including socio-economic </w:t>
            </w:r>
            <w:r w:rsidR="00F3734A" w:rsidRPr="00D37973">
              <w:rPr>
                <w:rFonts w:cs="Arial"/>
                <w:b/>
                <w:szCs w:val="24"/>
              </w:rPr>
              <w:t>disadvantage.</w:t>
            </w:r>
          </w:p>
          <w:p w14:paraId="5541D4E3" w14:textId="77777777" w:rsidR="00EA26CF" w:rsidRPr="00D37973" w:rsidRDefault="00EA26CF" w:rsidP="00F43B77">
            <w:pPr>
              <w:pStyle w:val="ListParagraph"/>
              <w:ind w:left="0"/>
              <w:rPr>
                <w:rFonts w:cs="Arial"/>
                <w:b/>
                <w:szCs w:val="24"/>
              </w:rPr>
            </w:pPr>
          </w:p>
          <w:p w14:paraId="5990E334" w14:textId="203E3D34" w:rsidR="00EA26CF" w:rsidRPr="00D37973" w:rsidRDefault="4D045B2F" w:rsidP="0338E781">
            <w:pPr>
              <w:pStyle w:val="ListParagraph"/>
              <w:ind w:left="0"/>
              <w:rPr>
                <w:rFonts w:cs="Arial"/>
                <w:b/>
                <w:bCs/>
                <w:szCs w:val="24"/>
              </w:rPr>
            </w:pPr>
            <w:r w:rsidRPr="00D37973">
              <w:rPr>
                <w:rFonts w:cs="Arial"/>
                <w:b/>
                <w:bCs/>
                <w:szCs w:val="24"/>
              </w:rPr>
              <w:t>Positive</w:t>
            </w:r>
          </w:p>
          <w:p w14:paraId="76FC6474" w14:textId="27F8A52D" w:rsidR="00093724" w:rsidRPr="00D37973" w:rsidRDefault="00093724" w:rsidP="0338E781">
            <w:pPr>
              <w:pStyle w:val="ListParagraph"/>
              <w:ind w:left="0"/>
              <w:rPr>
                <w:rFonts w:cs="Arial"/>
                <w:b/>
                <w:bCs/>
                <w:szCs w:val="24"/>
              </w:rPr>
            </w:pPr>
          </w:p>
          <w:p w14:paraId="10FB918A" w14:textId="2B8C6BA7" w:rsidR="0338E781" w:rsidRPr="00D37973" w:rsidRDefault="0338E781" w:rsidP="0338E781">
            <w:pPr>
              <w:pStyle w:val="ListParagraph"/>
              <w:ind w:left="0"/>
              <w:rPr>
                <w:rFonts w:cs="Arial"/>
                <w:szCs w:val="24"/>
              </w:rPr>
            </w:pPr>
          </w:p>
          <w:p w14:paraId="5C239004" w14:textId="149504D4" w:rsidR="00EA26CF" w:rsidRPr="00D37973" w:rsidRDefault="27C67D92" w:rsidP="7215E221">
            <w:pPr>
              <w:pStyle w:val="ListParagraph"/>
              <w:numPr>
                <w:ilvl w:val="0"/>
                <w:numId w:val="22"/>
              </w:numPr>
              <w:rPr>
                <w:rFonts w:eastAsiaTheme="minorEastAsia" w:cs="Arial"/>
                <w:szCs w:val="24"/>
              </w:rPr>
            </w:pPr>
            <w:r w:rsidRPr="00D37973">
              <w:rPr>
                <w:rFonts w:eastAsia="Arial" w:cs="Arial"/>
                <w:szCs w:val="24"/>
              </w:rPr>
              <w:t xml:space="preserve">As mentioned </w:t>
            </w:r>
            <w:r w:rsidR="353B455C" w:rsidRPr="00D37973">
              <w:rPr>
                <w:rFonts w:eastAsia="Arial" w:cs="Arial"/>
                <w:szCs w:val="24"/>
              </w:rPr>
              <w:t>above the</w:t>
            </w:r>
            <w:r w:rsidRPr="00D37973">
              <w:rPr>
                <w:rFonts w:eastAsia="Arial" w:cs="Arial"/>
                <w:szCs w:val="24"/>
              </w:rPr>
              <w:t xml:space="preserve"> </w:t>
            </w:r>
            <w:r w:rsidR="37D16BDB" w:rsidRPr="00D37973">
              <w:rPr>
                <w:rFonts w:eastAsia="Arial" w:cs="Arial"/>
                <w:szCs w:val="24"/>
              </w:rPr>
              <w:t xml:space="preserve">lived/living experience </w:t>
            </w:r>
            <w:r w:rsidR="69F564A4" w:rsidRPr="00D37973">
              <w:rPr>
                <w:rFonts w:eastAsia="Arial" w:cs="Arial"/>
                <w:szCs w:val="24"/>
              </w:rPr>
              <w:t>panel has</w:t>
            </w:r>
            <w:r w:rsidRPr="00D37973">
              <w:rPr>
                <w:rFonts w:eastAsia="Arial" w:cs="Arial"/>
                <w:szCs w:val="24"/>
              </w:rPr>
              <w:t xml:space="preserve"> a </w:t>
            </w:r>
            <w:r w:rsidR="67FBB624" w:rsidRPr="00D37973">
              <w:rPr>
                <w:rFonts w:eastAsia="Arial" w:cs="Arial"/>
                <w:szCs w:val="24"/>
              </w:rPr>
              <w:t>commitment to those in the most deprived areas</w:t>
            </w:r>
            <w:r w:rsidR="353B455C" w:rsidRPr="00D37973">
              <w:rPr>
                <w:rFonts w:eastAsia="Arial" w:cs="Arial"/>
                <w:szCs w:val="24"/>
              </w:rPr>
              <w:t xml:space="preserve"> to ensure </w:t>
            </w:r>
            <w:r w:rsidR="0C2E4FBC" w:rsidRPr="00D37973">
              <w:rPr>
                <w:rFonts w:eastAsia="Arial" w:cs="Arial"/>
                <w:szCs w:val="24"/>
              </w:rPr>
              <w:t>people get</w:t>
            </w:r>
            <w:r w:rsidR="67FBB624" w:rsidRPr="00D37973">
              <w:rPr>
                <w:rFonts w:eastAsia="Arial" w:cs="Arial"/>
                <w:szCs w:val="24"/>
              </w:rPr>
              <w:t xml:space="preserve"> a service based on risk rather than inc</w:t>
            </w:r>
            <w:r w:rsidR="6C5C5E6F" w:rsidRPr="00D37973">
              <w:rPr>
                <w:rFonts w:eastAsia="Arial" w:cs="Arial"/>
                <w:szCs w:val="24"/>
              </w:rPr>
              <w:t>ome.</w:t>
            </w:r>
          </w:p>
          <w:p w14:paraId="0EF4CEED" w14:textId="4086E370" w:rsidR="00EA26CF" w:rsidRPr="00D37973" w:rsidRDefault="000425D9" w:rsidP="4C1D4DE2">
            <w:pPr>
              <w:pStyle w:val="ListParagraph"/>
              <w:numPr>
                <w:ilvl w:val="0"/>
                <w:numId w:val="22"/>
              </w:numPr>
              <w:rPr>
                <w:rFonts w:eastAsiaTheme="minorEastAsia" w:cs="Arial"/>
                <w:szCs w:val="24"/>
              </w:rPr>
            </w:pPr>
            <w:r w:rsidRPr="00D37973">
              <w:rPr>
                <w:rFonts w:eastAsiaTheme="minorEastAsia" w:cs="Arial"/>
                <w:szCs w:val="24"/>
              </w:rPr>
              <w:t>Financial compensation has been out in place to ensure that those of low income are not disadvantaged.</w:t>
            </w:r>
          </w:p>
          <w:p w14:paraId="02B3272A" w14:textId="7E19686E" w:rsidR="000C4733" w:rsidRPr="00D37973" w:rsidRDefault="000C4733" w:rsidP="000425D9">
            <w:pPr>
              <w:pStyle w:val="ListParagraph"/>
              <w:rPr>
                <w:rFonts w:eastAsiaTheme="minorEastAsia" w:cs="Arial"/>
                <w:szCs w:val="24"/>
              </w:rPr>
            </w:pPr>
          </w:p>
          <w:p w14:paraId="6857EB86" w14:textId="19E7CC81" w:rsidR="00EA26CF" w:rsidRPr="00D37973" w:rsidRDefault="626D259B" w:rsidP="0338E781">
            <w:pPr>
              <w:rPr>
                <w:rFonts w:cs="Arial"/>
                <w:szCs w:val="24"/>
              </w:rPr>
            </w:pPr>
            <w:r w:rsidRPr="00D37973">
              <w:rPr>
                <w:rFonts w:eastAsia="Arial" w:cs="Arial"/>
                <w:b/>
                <w:bCs/>
                <w:szCs w:val="24"/>
              </w:rPr>
              <w:t>Negative</w:t>
            </w:r>
          </w:p>
          <w:p w14:paraId="094FB410" w14:textId="05739D21" w:rsidR="00EA26CF" w:rsidRPr="00D37973" w:rsidRDefault="00EA26CF" w:rsidP="0338E781">
            <w:pPr>
              <w:rPr>
                <w:rFonts w:cs="Arial"/>
                <w:b/>
                <w:bCs/>
                <w:szCs w:val="24"/>
              </w:rPr>
            </w:pPr>
          </w:p>
          <w:p w14:paraId="1AF48ACF" w14:textId="72DF4638" w:rsidR="00EA26CF" w:rsidRPr="00D37973" w:rsidRDefault="53B4EE10" w:rsidP="4C1D4DE2">
            <w:pPr>
              <w:rPr>
                <w:rFonts w:eastAsia="Arial" w:cs="Arial"/>
                <w:szCs w:val="24"/>
              </w:rPr>
            </w:pPr>
            <w:r w:rsidRPr="00D37973">
              <w:rPr>
                <w:rFonts w:eastAsia="Arial" w:cs="Arial"/>
                <w:szCs w:val="24"/>
              </w:rPr>
              <w:t>n/a</w:t>
            </w:r>
          </w:p>
          <w:p w14:paraId="327DE218" w14:textId="358693C9" w:rsidR="00EA26CF" w:rsidRPr="00D37973" w:rsidRDefault="00EA26CF" w:rsidP="6298D228">
            <w:pPr>
              <w:pStyle w:val="ListParagraph"/>
              <w:ind w:left="0"/>
              <w:rPr>
                <w:rFonts w:cs="Arial"/>
                <w:b/>
                <w:bCs/>
                <w:szCs w:val="24"/>
              </w:rPr>
            </w:pPr>
          </w:p>
        </w:tc>
        <w:tc>
          <w:tcPr>
            <w:tcW w:w="2897" w:type="dxa"/>
          </w:tcPr>
          <w:p w14:paraId="3DCE2308" w14:textId="5E31B880" w:rsidR="00EA26CF" w:rsidRPr="00D37973" w:rsidRDefault="00EA26CF" w:rsidP="00F43B77">
            <w:pPr>
              <w:pStyle w:val="ListParagraph"/>
              <w:ind w:left="0"/>
              <w:rPr>
                <w:rFonts w:cs="Arial"/>
                <w:b/>
                <w:szCs w:val="24"/>
              </w:rPr>
            </w:pPr>
            <w:r w:rsidRPr="00D37973">
              <w:rPr>
                <w:rFonts w:cs="Arial"/>
                <w:b/>
                <w:szCs w:val="24"/>
              </w:rPr>
              <w:t xml:space="preserve">Affected </w:t>
            </w:r>
            <w:r w:rsidR="00F3734A" w:rsidRPr="00D37973">
              <w:rPr>
                <w:rFonts w:cs="Arial"/>
                <w:b/>
                <w:szCs w:val="24"/>
              </w:rPr>
              <w:t>populations.</w:t>
            </w:r>
          </w:p>
          <w:p w14:paraId="564F63FE" w14:textId="77777777" w:rsidR="00255EEF" w:rsidRPr="00D37973" w:rsidRDefault="00255EEF" w:rsidP="00F43B77">
            <w:pPr>
              <w:pStyle w:val="ListParagraph"/>
              <w:ind w:left="0"/>
              <w:rPr>
                <w:rFonts w:cs="Arial"/>
                <w:b/>
                <w:szCs w:val="24"/>
              </w:rPr>
            </w:pPr>
          </w:p>
          <w:p w14:paraId="49D19A88" w14:textId="77777777" w:rsidR="00255EEF" w:rsidRPr="00D37973" w:rsidRDefault="00255EEF" w:rsidP="00F43B77">
            <w:pPr>
              <w:pStyle w:val="ListParagraph"/>
              <w:ind w:left="0"/>
              <w:rPr>
                <w:rFonts w:cs="Arial"/>
                <w:b/>
                <w:szCs w:val="24"/>
              </w:rPr>
            </w:pPr>
          </w:p>
          <w:p w14:paraId="01D4FD0B" w14:textId="77777777" w:rsidR="00255EEF" w:rsidRPr="00D37973" w:rsidRDefault="00255EEF" w:rsidP="00F43B77">
            <w:pPr>
              <w:pStyle w:val="ListParagraph"/>
              <w:ind w:left="0"/>
              <w:rPr>
                <w:rFonts w:cs="Arial"/>
                <w:b/>
                <w:szCs w:val="24"/>
              </w:rPr>
            </w:pPr>
          </w:p>
          <w:p w14:paraId="007845B1" w14:textId="77777777" w:rsidR="00255EEF" w:rsidRPr="00D37973" w:rsidRDefault="00255EEF" w:rsidP="00F43B77">
            <w:pPr>
              <w:pStyle w:val="ListParagraph"/>
              <w:ind w:left="0"/>
              <w:rPr>
                <w:rFonts w:cs="Arial"/>
                <w:b/>
                <w:szCs w:val="24"/>
              </w:rPr>
            </w:pPr>
          </w:p>
          <w:p w14:paraId="225783B8" w14:textId="3C359356" w:rsidR="00255EEF" w:rsidRPr="00D37973" w:rsidRDefault="00255EEF" w:rsidP="00F43B77">
            <w:pPr>
              <w:pStyle w:val="ListParagraph"/>
              <w:ind w:left="0"/>
              <w:rPr>
                <w:rFonts w:cs="Arial"/>
                <w:bCs/>
                <w:szCs w:val="24"/>
              </w:rPr>
            </w:pPr>
            <w:r w:rsidRPr="00D37973">
              <w:rPr>
                <w:rFonts w:cs="Arial"/>
                <w:bCs/>
                <w:szCs w:val="24"/>
              </w:rPr>
              <w:t>Low Economic Groups</w:t>
            </w:r>
          </w:p>
        </w:tc>
      </w:tr>
    </w:tbl>
    <w:p w14:paraId="7CC06DDC" w14:textId="731F1E48" w:rsidR="6AD8E37C" w:rsidRPr="00D37973" w:rsidRDefault="6AD8E37C">
      <w:pPr>
        <w:rPr>
          <w:rFonts w:cs="Arial"/>
          <w:szCs w:val="24"/>
        </w:rPr>
      </w:pPr>
    </w:p>
    <w:p w14:paraId="4493AD0E" w14:textId="77777777" w:rsidR="00EA26CF" w:rsidRPr="00D37973" w:rsidRDefault="00EA26CF" w:rsidP="00EA26CF">
      <w:pPr>
        <w:pStyle w:val="ListParagraph"/>
        <w:ind w:left="0"/>
        <w:rPr>
          <w:rFonts w:cs="Arial"/>
          <w:b/>
          <w:szCs w:val="24"/>
        </w:rPr>
      </w:pPr>
    </w:p>
    <w:p w14:paraId="7062BA77" w14:textId="77777777" w:rsidR="00EA26CF" w:rsidRPr="00D37973" w:rsidRDefault="00EA26CF" w:rsidP="00EA26CF">
      <w:pPr>
        <w:pStyle w:val="ListParagraph"/>
        <w:ind w:left="0"/>
        <w:rPr>
          <w:rFonts w:cs="Arial"/>
          <w:b/>
          <w:szCs w:val="24"/>
        </w:rPr>
      </w:pPr>
    </w:p>
    <w:p w14:paraId="169852E8" w14:textId="7E2B5324" w:rsidR="00EA26CF" w:rsidRPr="00D37973" w:rsidRDefault="00EA26CF" w:rsidP="05EE2DDC">
      <w:pPr>
        <w:pStyle w:val="ListParagraph"/>
        <w:ind w:left="360" w:hanging="360"/>
        <w:rPr>
          <w:rFonts w:cs="Arial"/>
          <w:b/>
          <w:bCs/>
          <w:szCs w:val="24"/>
        </w:rPr>
      </w:pPr>
      <w:r w:rsidRPr="00D37973">
        <w:rPr>
          <w:rFonts w:cs="Arial"/>
          <w:b/>
          <w:bCs/>
          <w:szCs w:val="24"/>
        </w:rPr>
        <w:t xml:space="preserve">9.   Is any part of this policy/ service to be carried out wholly or partly by contractors and if </w:t>
      </w:r>
      <w:r w:rsidR="72D2196C" w:rsidRPr="00D37973">
        <w:rPr>
          <w:rFonts w:cs="Arial"/>
          <w:b/>
          <w:bCs/>
          <w:szCs w:val="24"/>
        </w:rPr>
        <w:t>so,</w:t>
      </w:r>
      <w:r w:rsidRPr="00D37973">
        <w:rPr>
          <w:rFonts w:cs="Arial"/>
          <w:b/>
          <w:bCs/>
          <w:szCs w:val="24"/>
        </w:rPr>
        <w:t xml:space="preserve"> how will equality, human rights including children’s rights, environmental and sustainability issues be addressed?</w:t>
      </w:r>
    </w:p>
    <w:p w14:paraId="7678DF84" w14:textId="77777777" w:rsidR="00434FD4" w:rsidRPr="00D37973" w:rsidRDefault="00434FD4" w:rsidP="05EE2DDC">
      <w:pPr>
        <w:pStyle w:val="ListParagraph"/>
        <w:ind w:left="360" w:hanging="360"/>
        <w:rPr>
          <w:rFonts w:cs="Arial"/>
          <w:b/>
          <w:bCs/>
          <w:szCs w:val="24"/>
        </w:rPr>
      </w:pPr>
    </w:p>
    <w:p w14:paraId="5C15EA4F" w14:textId="77777777" w:rsidR="00301F71" w:rsidRPr="00D37973" w:rsidRDefault="00301F71" w:rsidP="05EE2DDC">
      <w:pPr>
        <w:pStyle w:val="ListParagraph"/>
        <w:ind w:left="360" w:hanging="360"/>
        <w:rPr>
          <w:rFonts w:cs="Arial"/>
          <w:b/>
          <w:bCs/>
          <w:szCs w:val="24"/>
        </w:rPr>
      </w:pPr>
    </w:p>
    <w:p w14:paraId="2F6F3B73" w14:textId="77777777" w:rsidR="00301F71" w:rsidRPr="00D37973" w:rsidRDefault="00301F71" w:rsidP="05EE2DDC">
      <w:pPr>
        <w:pStyle w:val="ListParagraph"/>
        <w:ind w:left="360" w:hanging="360"/>
        <w:rPr>
          <w:rFonts w:cs="Arial"/>
          <w:szCs w:val="24"/>
        </w:rPr>
      </w:pPr>
    </w:p>
    <w:p w14:paraId="7643EE8E" w14:textId="6EC29C75" w:rsidR="00434FD4" w:rsidRPr="00D37973" w:rsidRDefault="00434FD4" w:rsidP="00301F71">
      <w:pPr>
        <w:pStyle w:val="ListParagraph"/>
        <w:ind w:left="360"/>
        <w:rPr>
          <w:rFonts w:cs="Arial"/>
          <w:b/>
          <w:bCs/>
          <w:szCs w:val="24"/>
        </w:rPr>
      </w:pPr>
      <w:r w:rsidRPr="00D37973">
        <w:rPr>
          <w:rFonts w:cs="Arial"/>
          <w:szCs w:val="24"/>
        </w:rPr>
        <w:t>The successful provider will be expected to carry out th</w:t>
      </w:r>
      <w:r w:rsidR="00FF5D1F" w:rsidRPr="00D37973">
        <w:rPr>
          <w:rFonts w:cs="Arial"/>
          <w:szCs w:val="24"/>
        </w:rPr>
        <w:t xml:space="preserve">eir own </w:t>
      </w:r>
      <w:r w:rsidR="00583FF1">
        <w:rPr>
          <w:rFonts w:cs="Arial"/>
          <w:szCs w:val="24"/>
        </w:rPr>
        <w:t xml:space="preserve">assessment </w:t>
      </w:r>
      <w:r w:rsidR="00FF5D1F" w:rsidRPr="00D37973">
        <w:rPr>
          <w:rFonts w:cs="Arial"/>
          <w:szCs w:val="24"/>
        </w:rPr>
        <w:t xml:space="preserve">and </w:t>
      </w:r>
      <w:r w:rsidR="03E5D515" w:rsidRPr="00D37973">
        <w:rPr>
          <w:rFonts w:cs="Arial"/>
          <w:szCs w:val="24"/>
        </w:rPr>
        <w:t>a</w:t>
      </w:r>
      <w:r w:rsidR="00583FF1">
        <w:rPr>
          <w:rFonts w:cs="Arial"/>
          <w:szCs w:val="24"/>
        </w:rPr>
        <w:t>d</w:t>
      </w:r>
      <w:r w:rsidR="03E5D515" w:rsidRPr="00D37973">
        <w:rPr>
          <w:rFonts w:cs="Arial"/>
          <w:szCs w:val="24"/>
        </w:rPr>
        <w:t>he</w:t>
      </w:r>
      <w:r w:rsidR="00583FF1">
        <w:rPr>
          <w:rFonts w:cs="Arial"/>
          <w:szCs w:val="24"/>
        </w:rPr>
        <w:t>re</w:t>
      </w:r>
      <w:r w:rsidR="00FF5D1F" w:rsidRPr="00D37973">
        <w:rPr>
          <w:rFonts w:cs="Arial"/>
          <w:szCs w:val="24"/>
        </w:rPr>
        <w:t xml:space="preserve"> to the policy expected by EH&amp;SCP</w:t>
      </w:r>
      <w:r w:rsidR="00FF5D1F" w:rsidRPr="00D37973">
        <w:rPr>
          <w:rFonts w:cs="Arial"/>
          <w:b/>
          <w:bCs/>
          <w:szCs w:val="24"/>
        </w:rPr>
        <w:t>.</w:t>
      </w:r>
      <w:r w:rsidR="00301F71" w:rsidRPr="00D37973">
        <w:rPr>
          <w:rFonts w:cs="Arial"/>
          <w:szCs w:val="24"/>
        </w:rPr>
        <w:t xml:space="preserve"> Equality, human rights, children’s rights, </w:t>
      </w:r>
      <w:r w:rsidR="005910B2" w:rsidRPr="00D37973">
        <w:rPr>
          <w:rFonts w:cs="Arial"/>
          <w:szCs w:val="24"/>
        </w:rPr>
        <w:lastRenderedPageBreak/>
        <w:t>environment,</w:t>
      </w:r>
      <w:r w:rsidR="00301F71" w:rsidRPr="00D37973">
        <w:rPr>
          <w:rFonts w:cs="Arial"/>
          <w:szCs w:val="24"/>
        </w:rPr>
        <w:t xml:space="preserve"> and substantiality issues will be addressed in the service speci</w:t>
      </w:r>
      <w:r w:rsidR="009E5528">
        <w:rPr>
          <w:rFonts w:cs="Arial"/>
          <w:szCs w:val="24"/>
        </w:rPr>
        <w:t>fic</w:t>
      </w:r>
      <w:r w:rsidR="00301F71" w:rsidRPr="00D37973">
        <w:rPr>
          <w:rFonts w:cs="Arial"/>
          <w:szCs w:val="24"/>
        </w:rPr>
        <w:t xml:space="preserve">ation and in the terms and conditions of the contract with the </w:t>
      </w:r>
      <w:r w:rsidR="00F3734A" w:rsidRPr="00D37973">
        <w:rPr>
          <w:rFonts w:cs="Arial"/>
          <w:szCs w:val="24"/>
        </w:rPr>
        <w:t>providers.</w:t>
      </w:r>
    </w:p>
    <w:p w14:paraId="67513FDA" w14:textId="7335F73E" w:rsidR="00EA26CF" w:rsidRPr="00E45976" w:rsidRDefault="00EA26CF" w:rsidP="00E45976">
      <w:pPr>
        <w:rPr>
          <w:rFonts w:cs="Arial"/>
          <w:b/>
          <w:szCs w:val="24"/>
        </w:rPr>
      </w:pPr>
    </w:p>
    <w:p w14:paraId="330B8B1A" w14:textId="77777777" w:rsidR="00EA26CF" w:rsidRPr="00D37973" w:rsidRDefault="00EA26CF" w:rsidP="00EA26CF">
      <w:pPr>
        <w:pStyle w:val="ListParagraph"/>
        <w:ind w:left="440" w:hanging="440"/>
        <w:rPr>
          <w:rFonts w:cs="Arial"/>
          <w:b/>
          <w:szCs w:val="24"/>
        </w:rPr>
      </w:pPr>
      <w:r w:rsidRPr="00D37973">
        <w:rPr>
          <w:rFonts w:cs="Arial"/>
          <w:b/>
          <w:szCs w:val="24"/>
        </w:rPr>
        <w:t>10.</w:t>
      </w:r>
      <w:r w:rsidRPr="00D37973">
        <w:rPr>
          <w:rFonts w:cs="Arial"/>
          <w:b/>
          <w:szCs w:val="24"/>
        </w:rPr>
        <w:tab/>
        <w:t>Consider how you will communicate information about this policy/ service change to children and young people and those affected by sensory impairment, speech impairment, low level literacy or numeracy, learning difficulties or English as a second language? Please provide a summary of the communications plan.</w:t>
      </w:r>
    </w:p>
    <w:p w14:paraId="5CE4366A" w14:textId="77777777" w:rsidR="00EA26CF" w:rsidRPr="00D37973" w:rsidRDefault="00EA26CF" w:rsidP="53C5A60C">
      <w:pPr>
        <w:pStyle w:val="ListParagraph"/>
        <w:ind w:hanging="720"/>
        <w:rPr>
          <w:rFonts w:cs="Arial"/>
          <w:szCs w:val="24"/>
        </w:rPr>
      </w:pPr>
    </w:p>
    <w:p w14:paraId="719AEAAB" w14:textId="36C894FA" w:rsidR="00EA26CF" w:rsidRPr="00D37973" w:rsidRDefault="3E99BE77" w:rsidP="2FB6E3D3">
      <w:pPr>
        <w:ind w:left="426"/>
        <w:rPr>
          <w:rFonts w:cs="Arial"/>
          <w:b/>
          <w:bCs/>
          <w:szCs w:val="24"/>
        </w:rPr>
      </w:pPr>
      <w:r w:rsidRPr="00D37973">
        <w:rPr>
          <w:rFonts w:cs="Arial"/>
          <w:szCs w:val="24"/>
        </w:rPr>
        <w:t xml:space="preserve">A communication plan will be delivered following the IIA </w:t>
      </w:r>
      <w:r w:rsidR="009B2370" w:rsidRPr="00D37973">
        <w:rPr>
          <w:rFonts w:cs="Arial"/>
          <w:szCs w:val="24"/>
        </w:rPr>
        <w:t>to support the dissemination of information.</w:t>
      </w:r>
    </w:p>
    <w:p w14:paraId="04C99F08" w14:textId="434994AA" w:rsidR="2FB6E3D3" w:rsidRPr="00D37973" w:rsidRDefault="00EA26CF" w:rsidP="00E45976">
      <w:pPr>
        <w:pStyle w:val="NormalWeb"/>
        <w:ind w:left="426" w:hanging="426"/>
        <w:rPr>
          <w:rFonts w:ascii="Arial" w:hAnsi="Arial" w:cs="Arial"/>
        </w:rPr>
      </w:pPr>
      <w:r w:rsidRPr="00D37973">
        <w:rPr>
          <w:rFonts w:ascii="Arial" w:hAnsi="Arial" w:cs="Arial"/>
          <w:b/>
          <w:bCs/>
        </w:rPr>
        <w:t>11.</w:t>
      </w:r>
      <w:r w:rsidRPr="00D37973">
        <w:rPr>
          <w:rFonts w:ascii="Arial" w:hAnsi="Arial" w:cs="Arial"/>
        </w:rPr>
        <w:tab/>
      </w:r>
      <w:r w:rsidRPr="00D37973">
        <w:rPr>
          <w:rFonts w:ascii="Arial" w:hAnsi="Arial" w:cs="Arial"/>
          <w:b/>
          <w:bCs/>
        </w:rPr>
        <w:t>Is the policy likely to result in significant environmental effects, either positive or negative</w:t>
      </w:r>
      <w:r w:rsidRPr="00D37973">
        <w:rPr>
          <w:rFonts w:ascii="Arial" w:hAnsi="Arial" w:cs="Arial"/>
        </w:rPr>
        <w:t xml:space="preserve">? If yes, it is likely that a </w:t>
      </w:r>
      <w:hyperlink r:id="rId20">
        <w:r w:rsidRPr="00D37973">
          <w:rPr>
            <w:rStyle w:val="Hyperlink"/>
            <w:rFonts w:ascii="Arial" w:hAnsi="Arial" w:cs="Arial"/>
          </w:rPr>
          <w:t>Strategic Environmental Assessment</w:t>
        </w:r>
      </w:hyperlink>
      <w:r w:rsidRPr="00D37973">
        <w:rPr>
          <w:rFonts w:ascii="Arial" w:hAnsi="Arial" w:cs="Arial"/>
        </w:rPr>
        <w:t xml:space="preserve"> (SEA) will be </w:t>
      </w:r>
      <w:bookmarkStart w:id="13" w:name="_Int_CCS5shDQ"/>
      <w:r w:rsidRPr="00D37973">
        <w:rPr>
          <w:rFonts w:ascii="Arial" w:hAnsi="Arial" w:cs="Arial"/>
        </w:rPr>
        <w:t>required</w:t>
      </w:r>
      <w:bookmarkEnd w:id="13"/>
      <w:r w:rsidRPr="00D37973">
        <w:rPr>
          <w:rFonts w:ascii="Arial" w:hAnsi="Arial" w:cs="Arial"/>
        </w:rPr>
        <w:t xml:space="preserve"> and the impacts identified in the IIA should be included in this.</w:t>
      </w:r>
    </w:p>
    <w:p w14:paraId="23B67651" w14:textId="782E8D97" w:rsidR="000436BE" w:rsidRPr="00D37973" w:rsidRDefault="006D783D" w:rsidP="00EA26CF">
      <w:pPr>
        <w:pStyle w:val="NormalWeb"/>
        <w:ind w:left="426" w:hanging="426"/>
        <w:rPr>
          <w:rFonts w:ascii="Arial" w:hAnsi="Arial" w:cs="Arial"/>
        </w:rPr>
      </w:pPr>
      <w:r w:rsidRPr="00D37973">
        <w:rPr>
          <w:rFonts w:ascii="Arial" w:hAnsi="Arial" w:cs="Arial"/>
        </w:rPr>
        <w:t xml:space="preserve">  No, these services will not result in significant environmental effect</w:t>
      </w:r>
      <w:r w:rsidR="00C85C54" w:rsidRPr="00D37973">
        <w:rPr>
          <w:rFonts w:ascii="Arial" w:hAnsi="Arial" w:cs="Arial"/>
        </w:rPr>
        <w:t>.</w:t>
      </w:r>
    </w:p>
    <w:p w14:paraId="596231A0" w14:textId="77777777" w:rsidR="00EA26CF" w:rsidRPr="00D37973" w:rsidRDefault="00EA26CF" w:rsidP="00EA26CF">
      <w:pPr>
        <w:pStyle w:val="ListParagraph"/>
        <w:ind w:left="360"/>
        <w:rPr>
          <w:rFonts w:cs="Arial"/>
          <w:szCs w:val="24"/>
        </w:rPr>
      </w:pPr>
    </w:p>
    <w:p w14:paraId="2716A948" w14:textId="77777777" w:rsidR="00EA26CF" w:rsidRPr="00D37973" w:rsidRDefault="00EA26CF" w:rsidP="00EA26CF">
      <w:pPr>
        <w:pStyle w:val="ListParagraph"/>
        <w:ind w:left="440" w:hanging="440"/>
        <w:rPr>
          <w:rFonts w:cs="Arial"/>
          <w:b/>
          <w:szCs w:val="24"/>
        </w:rPr>
      </w:pPr>
      <w:r w:rsidRPr="00D37973">
        <w:rPr>
          <w:rFonts w:cs="Arial"/>
          <w:b/>
          <w:szCs w:val="24"/>
        </w:rPr>
        <w:t>12.</w:t>
      </w:r>
      <w:r w:rsidRPr="00D37973">
        <w:rPr>
          <w:rFonts w:cs="Arial"/>
          <w:b/>
          <w:szCs w:val="24"/>
        </w:rPr>
        <w:tab/>
        <w:t>Additional Information and Evidence Required</w:t>
      </w:r>
    </w:p>
    <w:p w14:paraId="2B69070C" w14:textId="77777777" w:rsidR="00EA26CF" w:rsidRPr="00D37973" w:rsidRDefault="00EA26CF" w:rsidP="00EA26CF">
      <w:pPr>
        <w:pStyle w:val="ListParagraph"/>
        <w:ind w:left="0"/>
        <w:rPr>
          <w:rFonts w:cs="Arial"/>
          <w:b/>
          <w:szCs w:val="24"/>
        </w:rPr>
      </w:pPr>
    </w:p>
    <w:p w14:paraId="774033AB" w14:textId="10DF78B2" w:rsidR="00EA26CF" w:rsidRPr="00D37973" w:rsidRDefault="00EA26CF" w:rsidP="7215E221">
      <w:pPr>
        <w:pStyle w:val="ListParagraph"/>
        <w:ind w:left="440"/>
        <w:rPr>
          <w:rFonts w:cs="Arial"/>
          <w:b/>
          <w:bCs/>
          <w:szCs w:val="24"/>
        </w:rPr>
      </w:pPr>
      <w:r w:rsidRPr="00D37973">
        <w:rPr>
          <w:rFonts w:cs="Arial"/>
          <w:b/>
          <w:bCs/>
          <w:szCs w:val="24"/>
        </w:rPr>
        <w:t xml:space="preserve">If further evidence is </w:t>
      </w:r>
      <w:bookmarkStart w:id="14" w:name="_Int_Z1xc8MOK"/>
      <w:r w:rsidRPr="00D37973">
        <w:rPr>
          <w:rFonts w:cs="Arial"/>
          <w:b/>
          <w:bCs/>
          <w:szCs w:val="24"/>
        </w:rPr>
        <w:t>required</w:t>
      </w:r>
      <w:bookmarkEnd w:id="14"/>
      <w:r w:rsidRPr="00D37973">
        <w:rPr>
          <w:rFonts w:cs="Arial"/>
          <w:b/>
          <w:bCs/>
          <w:szCs w:val="24"/>
        </w:rPr>
        <w:t>, please note how it will be gathered</w:t>
      </w:r>
      <w:r w:rsidR="005910B2" w:rsidRPr="00D37973">
        <w:rPr>
          <w:rFonts w:cs="Arial"/>
          <w:b/>
          <w:bCs/>
          <w:szCs w:val="24"/>
        </w:rPr>
        <w:t xml:space="preserve">. </w:t>
      </w:r>
      <w:r w:rsidRPr="00D37973">
        <w:rPr>
          <w:rFonts w:cs="Arial"/>
          <w:b/>
          <w:bCs/>
          <w:szCs w:val="24"/>
        </w:rPr>
        <w:t xml:space="preserve">If appropriate, mark this report as interim and </w:t>
      </w:r>
      <w:bookmarkStart w:id="15" w:name="_Int_4l70F4Gf"/>
      <w:r w:rsidRPr="00D37973">
        <w:rPr>
          <w:rFonts w:cs="Arial"/>
          <w:b/>
          <w:bCs/>
          <w:szCs w:val="24"/>
        </w:rPr>
        <w:t>submit</w:t>
      </w:r>
      <w:bookmarkEnd w:id="15"/>
      <w:r w:rsidRPr="00D37973">
        <w:rPr>
          <w:rFonts w:cs="Arial"/>
          <w:b/>
          <w:bCs/>
          <w:szCs w:val="24"/>
        </w:rPr>
        <w:t xml:space="preserve"> updated final report once further evidence has been gathered.</w:t>
      </w:r>
    </w:p>
    <w:p w14:paraId="750B1EEE" w14:textId="2D2AB308" w:rsidR="00EA26CF" w:rsidRPr="00D37973" w:rsidRDefault="00EA26CF" w:rsidP="00C85C54">
      <w:pPr>
        <w:rPr>
          <w:rFonts w:cs="Arial"/>
          <w:b/>
          <w:bCs/>
          <w:szCs w:val="24"/>
        </w:rPr>
      </w:pPr>
    </w:p>
    <w:p w14:paraId="46AE7B62" w14:textId="77777777" w:rsidR="00EA26CF" w:rsidRPr="00D37973" w:rsidRDefault="00EA26CF" w:rsidP="00EA26CF">
      <w:pPr>
        <w:ind w:left="720" w:hanging="720"/>
        <w:rPr>
          <w:rFonts w:cs="Arial"/>
          <w:b/>
          <w:szCs w:val="24"/>
        </w:rPr>
      </w:pPr>
    </w:p>
    <w:p w14:paraId="2EC0403C" w14:textId="150BFEFA" w:rsidR="00EA26CF" w:rsidRPr="00D37973" w:rsidRDefault="00EA26CF" w:rsidP="00EA26CF">
      <w:pPr>
        <w:ind w:left="440" w:hanging="440"/>
        <w:rPr>
          <w:rFonts w:cs="Arial"/>
          <w:b/>
          <w:szCs w:val="24"/>
        </w:rPr>
      </w:pPr>
      <w:r w:rsidRPr="00D37973">
        <w:rPr>
          <w:rFonts w:cs="Arial"/>
          <w:b/>
          <w:szCs w:val="24"/>
        </w:rPr>
        <w:t>13.</w:t>
      </w:r>
      <w:r w:rsidRPr="00D37973">
        <w:rPr>
          <w:rFonts w:cs="Arial"/>
          <w:b/>
          <w:szCs w:val="24"/>
        </w:rPr>
        <w:tab/>
        <w:t>Specific to this IIA only, what recommended actions have been, or will be, undertaken and by when</w:t>
      </w:r>
      <w:r w:rsidR="005910B2" w:rsidRPr="00D37973">
        <w:rPr>
          <w:rFonts w:cs="Arial"/>
          <w:b/>
          <w:szCs w:val="24"/>
        </w:rPr>
        <w:t xml:space="preserve">? </w:t>
      </w:r>
      <w:r w:rsidRPr="00D37973">
        <w:rPr>
          <w:rFonts w:cs="Arial"/>
          <w:b/>
          <w:szCs w:val="24"/>
        </w:rPr>
        <w:t>(these should be drawn from 7 – 11 above) Please complete:</w:t>
      </w:r>
    </w:p>
    <w:p w14:paraId="206D0B46" w14:textId="77777777" w:rsidR="00EA26CF" w:rsidRPr="00D37973" w:rsidRDefault="00EA26CF" w:rsidP="00EA26CF">
      <w:pPr>
        <w:ind w:left="440" w:hanging="440"/>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6"/>
        <w:gridCol w:w="2214"/>
        <w:gridCol w:w="1603"/>
        <w:gridCol w:w="1459"/>
      </w:tblGrid>
      <w:tr w:rsidR="00EA26CF" w:rsidRPr="00D37973" w14:paraId="49976B58" w14:textId="77777777" w:rsidTr="616960A8">
        <w:trPr>
          <w:tblHeader/>
        </w:trPr>
        <w:tc>
          <w:tcPr>
            <w:tcW w:w="3966" w:type="dxa"/>
          </w:tcPr>
          <w:p w14:paraId="12564F3B" w14:textId="77777777" w:rsidR="00EA26CF" w:rsidRPr="00D37973" w:rsidRDefault="00EA26CF" w:rsidP="00F43B77">
            <w:pPr>
              <w:rPr>
                <w:rFonts w:cs="Arial"/>
                <w:b/>
                <w:szCs w:val="24"/>
              </w:rPr>
            </w:pPr>
            <w:r w:rsidRPr="00D37973">
              <w:rPr>
                <w:rFonts w:cs="Arial"/>
                <w:b/>
                <w:szCs w:val="24"/>
              </w:rPr>
              <w:t>Specific actions (as a result of the IIA which may include financial implications, mitigating actions and risks of cumulative impacts)</w:t>
            </w:r>
          </w:p>
        </w:tc>
        <w:tc>
          <w:tcPr>
            <w:tcW w:w="2214" w:type="dxa"/>
          </w:tcPr>
          <w:p w14:paraId="142A32E6" w14:textId="77777777" w:rsidR="00EA26CF" w:rsidRPr="00D37973" w:rsidRDefault="00EA26CF" w:rsidP="00F43B77">
            <w:pPr>
              <w:rPr>
                <w:rFonts w:cs="Arial"/>
                <w:b/>
                <w:szCs w:val="24"/>
              </w:rPr>
            </w:pPr>
            <w:r w:rsidRPr="00D37973">
              <w:rPr>
                <w:rFonts w:cs="Arial"/>
                <w:b/>
                <w:szCs w:val="24"/>
              </w:rPr>
              <w:t xml:space="preserve">Who will take them forward (name and job title </w:t>
            </w:r>
          </w:p>
        </w:tc>
        <w:tc>
          <w:tcPr>
            <w:tcW w:w="1603" w:type="dxa"/>
          </w:tcPr>
          <w:p w14:paraId="31EF5854" w14:textId="77777777" w:rsidR="00EA26CF" w:rsidRPr="00D37973" w:rsidRDefault="00EA26CF" w:rsidP="00F43B77">
            <w:pPr>
              <w:rPr>
                <w:rFonts w:cs="Arial"/>
                <w:b/>
                <w:szCs w:val="24"/>
              </w:rPr>
            </w:pPr>
            <w:r w:rsidRPr="00D37973">
              <w:rPr>
                <w:rFonts w:cs="Arial"/>
                <w:b/>
                <w:szCs w:val="24"/>
              </w:rPr>
              <w:t>Deadline for progressing</w:t>
            </w:r>
          </w:p>
        </w:tc>
        <w:tc>
          <w:tcPr>
            <w:tcW w:w="1459" w:type="dxa"/>
          </w:tcPr>
          <w:p w14:paraId="461C5FE3" w14:textId="77777777" w:rsidR="00EA26CF" w:rsidRPr="00D37973" w:rsidRDefault="00EA26CF" w:rsidP="00F43B77">
            <w:pPr>
              <w:rPr>
                <w:rFonts w:cs="Arial"/>
                <w:b/>
                <w:szCs w:val="24"/>
              </w:rPr>
            </w:pPr>
            <w:r w:rsidRPr="00D37973">
              <w:rPr>
                <w:rFonts w:cs="Arial"/>
                <w:b/>
                <w:szCs w:val="24"/>
              </w:rPr>
              <w:t>Review date</w:t>
            </w:r>
          </w:p>
        </w:tc>
      </w:tr>
      <w:tr w:rsidR="00EA26CF" w:rsidRPr="00D37973" w14:paraId="008157AF" w14:textId="77777777" w:rsidTr="616960A8">
        <w:tc>
          <w:tcPr>
            <w:tcW w:w="3966" w:type="dxa"/>
          </w:tcPr>
          <w:p w14:paraId="6B691824" w14:textId="77777777" w:rsidR="00D35C5C" w:rsidRPr="00D37973" w:rsidRDefault="00D35C5C" w:rsidP="00D35C5C">
            <w:pPr>
              <w:rPr>
                <w:rFonts w:cs="Arial"/>
                <w:b/>
                <w:bCs/>
                <w:szCs w:val="24"/>
              </w:rPr>
            </w:pPr>
            <w:r w:rsidRPr="00D37973">
              <w:rPr>
                <w:rFonts w:cs="Arial"/>
                <w:b/>
                <w:bCs/>
                <w:szCs w:val="24"/>
              </w:rPr>
              <w:t>Service specific for women with Multiple and Complex Needs</w:t>
            </w:r>
          </w:p>
          <w:p w14:paraId="39D002FB" w14:textId="77777777" w:rsidR="00D35C5C" w:rsidRPr="00D37973" w:rsidRDefault="00D35C5C" w:rsidP="00D35C5C">
            <w:pPr>
              <w:rPr>
                <w:rFonts w:cs="Arial"/>
                <w:b/>
                <w:bCs/>
                <w:szCs w:val="24"/>
              </w:rPr>
            </w:pPr>
            <w:r w:rsidRPr="00D37973">
              <w:rPr>
                <w:rFonts w:cs="Arial"/>
                <w:b/>
                <w:bCs/>
                <w:szCs w:val="24"/>
              </w:rPr>
              <w:t>Lone- Parents</w:t>
            </w:r>
          </w:p>
          <w:p w14:paraId="76927EB7" w14:textId="010DC176" w:rsidR="79F3BCF5" w:rsidRPr="00D37973" w:rsidRDefault="79F3BCF5" w:rsidP="79F3BCF5">
            <w:pPr>
              <w:rPr>
                <w:rFonts w:cs="Arial"/>
                <w:szCs w:val="24"/>
              </w:rPr>
            </w:pPr>
          </w:p>
          <w:p w14:paraId="0BFF20F9" w14:textId="51740872" w:rsidR="00EA26CF" w:rsidRPr="00D37973" w:rsidRDefault="00C85C54" w:rsidP="7215E221">
            <w:pPr>
              <w:rPr>
                <w:rFonts w:cs="Arial"/>
                <w:szCs w:val="24"/>
              </w:rPr>
            </w:pPr>
            <w:r w:rsidRPr="00D37973">
              <w:rPr>
                <w:rFonts w:cs="Arial"/>
                <w:szCs w:val="24"/>
              </w:rPr>
              <w:t>I</w:t>
            </w:r>
            <w:r w:rsidR="1DAC9F66" w:rsidRPr="00D37973">
              <w:rPr>
                <w:rFonts w:cs="Arial"/>
                <w:szCs w:val="24"/>
              </w:rPr>
              <w:t xml:space="preserve">mprove access to </w:t>
            </w:r>
            <w:r w:rsidR="4D15F31B" w:rsidRPr="00D37973">
              <w:rPr>
                <w:rFonts w:cs="Arial"/>
                <w:szCs w:val="24"/>
              </w:rPr>
              <w:t xml:space="preserve">services for </w:t>
            </w:r>
            <w:r w:rsidR="0014394B" w:rsidRPr="00D37973">
              <w:rPr>
                <w:rFonts w:cs="Arial"/>
                <w:szCs w:val="24"/>
              </w:rPr>
              <w:t>lone parents</w:t>
            </w:r>
            <w:r w:rsidR="4D15F31B" w:rsidRPr="00D37973">
              <w:rPr>
                <w:rFonts w:cs="Arial"/>
                <w:szCs w:val="24"/>
              </w:rPr>
              <w:t xml:space="preserve">/individuals with </w:t>
            </w:r>
            <w:r w:rsidR="444B0025" w:rsidRPr="00D37973">
              <w:rPr>
                <w:rFonts w:cs="Arial"/>
                <w:szCs w:val="24"/>
              </w:rPr>
              <w:t>childcare</w:t>
            </w:r>
            <w:r w:rsidR="4D15F31B" w:rsidRPr="00D37973">
              <w:rPr>
                <w:rFonts w:cs="Arial"/>
                <w:szCs w:val="24"/>
              </w:rPr>
              <w:t xml:space="preserve"> </w:t>
            </w:r>
            <w:r w:rsidR="00E84C1B" w:rsidRPr="00D37973">
              <w:rPr>
                <w:rFonts w:cs="Arial"/>
                <w:szCs w:val="24"/>
              </w:rPr>
              <w:t xml:space="preserve">and other caring </w:t>
            </w:r>
            <w:r w:rsidR="4D15F31B" w:rsidRPr="00D37973">
              <w:rPr>
                <w:rFonts w:cs="Arial"/>
                <w:szCs w:val="24"/>
              </w:rPr>
              <w:t>commitments</w:t>
            </w:r>
            <w:r w:rsidR="00E84C1B" w:rsidRPr="00D37973">
              <w:rPr>
                <w:rFonts w:cs="Arial"/>
                <w:szCs w:val="24"/>
              </w:rPr>
              <w:t xml:space="preserve"> (which fall disproportionately on women and thus act as a systematic barrier to access based on gender)</w:t>
            </w:r>
          </w:p>
          <w:p w14:paraId="2D65D07F" w14:textId="38A5CAC0" w:rsidR="4C68EA3F" w:rsidRPr="00D37973" w:rsidRDefault="4C68EA3F" w:rsidP="4C68EA3F">
            <w:pPr>
              <w:rPr>
                <w:rFonts w:cs="Arial"/>
                <w:szCs w:val="24"/>
              </w:rPr>
            </w:pPr>
          </w:p>
          <w:p w14:paraId="78597A99" w14:textId="50D16D0A" w:rsidR="4C68EA3F" w:rsidRPr="00D37973" w:rsidRDefault="5757A4D7" w:rsidP="2FB6E3D3">
            <w:pPr>
              <w:rPr>
                <w:rFonts w:cs="Arial"/>
                <w:szCs w:val="24"/>
              </w:rPr>
            </w:pPr>
            <w:r w:rsidRPr="00D37973">
              <w:rPr>
                <w:rFonts w:cs="Arial"/>
                <w:szCs w:val="24"/>
              </w:rPr>
              <w:t xml:space="preserve">Ensure that the lived/living experience panel is accessible in the evening for those who have </w:t>
            </w:r>
            <w:r w:rsidRPr="00D37973">
              <w:rPr>
                <w:rFonts w:cs="Arial"/>
                <w:szCs w:val="24"/>
              </w:rPr>
              <w:lastRenderedPageBreak/>
              <w:t>childcare arrangements. Ensure there is online open also for those how cannot get childcare arrangements.</w:t>
            </w:r>
          </w:p>
          <w:p w14:paraId="48D27420" w14:textId="33DB2A3F" w:rsidR="4C68EA3F" w:rsidRPr="00D37973" w:rsidRDefault="4C68EA3F" w:rsidP="4C68EA3F">
            <w:pPr>
              <w:rPr>
                <w:rFonts w:cs="Arial"/>
                <w:szCs w:val="24"/>
              </w:rPr>
            </w:pPr>
          </w:p>
          <w:p w14:paraId="134240D2" w14:textId="77777777" w:rsidR="000C4733" w:rsidRPr="00D37973" w:rsidRDefault="000C4733" w:rsidP="05EE2DDC">
            <w:pPr>
              <w:rPr>
                <w:rFonts w:cs="Arial"/>
                <w:szCs w:val="24"/>
              </w:rPr>
            </w:pPr>
          </w:p>
          <w:p w14:paraId="25EF0E15" w14:textId="4CB2427F" w:rsidR="00EA26CF" w:rsidRPr="00D37973" w:rsidRDefault="73933BEE" w:rsidP="05EE2DDC">
            <w:pPr>
              <w:rPr>
                <w:rFonts w:cs="Arial"/>
                <w:szCs w:val="24"/>
              </w:rPr>
            </w:pPr>
            <w:r w:rsidRPr="00D37973">
              <w:rPr>
                <w:rFonts w:cs="Arial"/>
                <w:szCs w:val="24"/>
              </w:rPr>
              <w:t>Disability Services – ensure that services are accessible for individuals with a disability</w:t>
            </w:r>
          </w:p>
          <w:p w14:paraId="1D9C670E" w14:textId="31DF12A1" w:rsidR="00EA26CF" w:rsidRPr="00D37973" w:rsidRDefault="73933BEE" w:rsidP="05EE2DDC">
            <w:pPr>
              <w:rPr>
                <w:rFonts w:cs="Arial"/>
                <w:szCs w:val="24"/>
              </w:rPr>
            </w:pPr>
            <w:r w:rsidRPr="00D37973">
              <w:rPr>
                <w:rFonts w:cs="Arial"/>
                <w:szCs w:val="24"/>
              </w:rPr>
              <w:t xml:space="preserve"> </w:t>
            </w:r>
            <w:r w:rsidR="0A315F97" w:rsidRPr="00D37973">
              <w:rPr>
                <w:rFonts w:cs="Arial"/>
                <w:szCs w:val="24"/>
              </w:rPr>
              <w:t xml:space="preserve"> </w:t>
            </w:r>
            <w:r w:rsidR="458EE8AF" w:rsidRPr="00D37973">
              <w:rPr>
                <w:rFonts w:cs="Arial"/>
                <w:szCs w:val="24"/>
              </w:rPr>
              <w:t xml:space="preserve"> </w:t>
            </w:r>
          </w:p>
          <w:p w14:paraId="1F53A151" w14:textId="50D16D0A" w:rsidR="00EA26CF" w:rsidRPr="00D37973" w:rsidRDefault="52D7D204" w:rsidP="2FB6E3D3">
            <w:pPr>
              <w:rPr>
                <w:rFonts w:cs="Arial"/>
                <w:szCs w:val="24"/>
              </w:rPr>
            </w:pPr>
            <w:r w:rsidRPr="00D37973">
              <w:rPr>
                <w:rFonts w:cs="Arial"/>
                <w:szCs w:val="24"/>
              </w:rPr>
              <w:t>Ensure that the lived/living experience panel is accessible in the evening for those who have childcare arrangements. Ensure there is online open also for those how cannot get childcare arrangements.</w:t>
            </w:r>
          </w:p>
          <w:p w14:paraId="38E4077F" w14:textId="77777777" w:rsidR="00EA26CF" w:rsidRPr="00D37973" w:rsidRDefault="00EA26CF" w:rsidP="2FB6E3D3">
            <w:pPr>
              <w:rPr>
                <w:rFonts w:cs="Arial"/>
                <w:szCs w:val="24"/>
              </w:rPr>
            </w:pPr>
          </w:p>
          <w:p w14:paraId="3848E451" w14:textId="34721C47" w:rsidR="00EA26CF" w:rsidRPr="00D37973" w:rsidRDefault="52D7D204" w:rsidP="2FB6E3D3">
            <w:pPr>
              <w:rPr>
                <w:rFonts w:cs="Arial"/>
                <w:szCs w:val="24"/>
              </w:rPr>
            </w:pPr>
            <w:r w:rsidRPr="00D37973">
              <w:rPr>
                <w:rFonts w:cs="Arial"/>
                <w:szCs w:val="24"/>
              </w:rPr>
              <w:t>Ensure that all information is in an accessible format and that any venue is accessible.</w:t>
            </w:r>
          </w:p>
          <w:p w14:paraId="50FDEDAD" w14:textId="2080AA97" w:rsidR="00EA26CF" w:rsidRPr="00D37973" w:rsidRDefault="00EA26CF" w:rsidP="2FB6E3D3">
            <w:pPr>
              <w:rPr>
                <w:rFonts w:cs="Arial"/>
                <w:szCs w:val="24"/>
              </w:rPr>
            </w:pPr>
          </w:p>
        </w:tc>
        <w:tc>
          <w:tcPr>
            <w:tcW w:w="2214" w:type="dxa"/>
          </w:tcPr>
          <w:p w14:paraId="385F3201" w14:textId="041DEF3C" w:rsidR="00EA26CF" w:rsidRPr="00D37973" w:rsidRDefault="00EA26CF" w:rsidP="4C1D4DE2">
            <w:pPr>
              <w:rPr>
                <w:rFonts w:cs="Arial"/>
                <w:szCs w:val="24"/>
              </w:rPr>
            </w:pPr>
          </w:p>
          <w:p w14:paraId="4F3E637E" w14:textId="2E0E1839" w:rsidR="4C68EA3F" w:rsidRPr="00D37973" w:rsidRDefault="4C68EA3F" w:rsidP="4C68EA3F">
            <w:pPr>
              <w:rPr>
                <w:rFonts w:cs="Arial"/>
                <w:szCs w:val="24"/>
              </w:rPr>
            </w:pPr>
          </w:p>
          <w:p w14:paraId="48E1D8BD" w14:textId="77777777" w:rsidR="005A7A24" w:rsidRPr="00D37973" w:rsidRDefault="005A7A24" w:rsidP="2FB6E3D3">
            <w:pPr>
              <w:rPr>
                <w:rFonts w:cs="Arial"/>
                <w:szCs w:val="24"/>
              </w:rPr>
            </w:pPr>
          </w:p>
          <w:p w14:paraId="011A4D3D" w14:textId="06B78942" w:rsidR="00830BB2" w:rsidRPr="00D37973" w:rsidRDefault="00830BB2" w:rsidP="2FB6E3D3">
            <w:pPr>
              <w:rPr>
                <w:rFonts w:cs="Arial"/>
                <w:szCs w:val="24"/>
              </w:rPr>
            </w:pPr>
          </w:p>
          <w:p w14:paraId="47B23A32" w14:textId="39CD0DB9" w:rsidR="00830BB2" w:rsidRPr="00D37973" w:rsidRDefault="00727A4C" w:rsidP="2FB6E3D3">
            <w:pPr>
              <w:rPr>
                <w:rFonts w:cs="Arial"/>
                <w:szCs w:val="24"/>
              </w:rPr>
            </w:pPr>
            <w:r>
              <w:rPr>
                <w:rFonts w:cs="Arial"/>
                <w:szCs w:val="24"/>
              </w:rPr>
              <w:t xml:space="preserve">Planning &amp; Commissioning </w:t>
            </w:r>
            <w:r w:rsidR="4FDA14B3" w:rsidRPr="00D37973">
              <w:rPr>
                <w:rFonts w:cs="Arial"/>
                <w:szCs w:val="24"/>
              </w:rPr>
              <w:t>Officer</w:t>
            </w:r>
          </w:p>
          <w:p w14:paraId="1096E20E" w14:textId="46043BBB" w:rsidR="2FB6E3D3" w:rsidRPr="00D37973" w:rsidRDefault="2FB6E3D3" w:rsidP="2FB6E3D3">
            <w:pPr>
              <w:rPr>
                <w:rFonts w:cs="Arial"/>
                <w:szCs w:val="24"/>
              </w:rPr>
            </w:pPr>
          </w:p>
          <w:p w14:paraId="7CBDFF67" w14:textId="3E582A87" w:rsidR="00BC4F01" w:rsidRPr="00D37973" w:rsidRDefault="00BC4F01" w:rsidP="00BC4F01">
            <w:pPr>
              <w:rPr>
                <w:rFonts w:cs="Arial"/>
                <w:szCs w:val="24"/>
              </w:rPr>
            </w:pPr>
          </w:p>
          <w:p w14:paraId="1A4F3CAE" w14:textId="6EB34BA5" w:rsidR="00BC4F01" w:rsidRPr="00D37973" w:rsidRDefault="00BC4F01" w:rsidP="00BC4F01">
            <w:pPr>
              <w:rPr>
                <w:rFonts w:cs="Arial"/>
                <w:szCs w:val="24"/>
              </w:rPr>
            </w:pPr>
          </w:p>
          <w:p w14:paraId="245AF7D1" w14:textId="669858D0" w:rsidR="00BC4F01" w:rsidRPr="00D37973" w:rsidRDefault="00BC4F01" w:rsidP="00BC4F01">
            <w:pPr>
              <w:rPr>
                <w:rFonts w:cs="Arial"/>
                <w:szCs w:val="24"/>
              </w:rPr>
            </w:pPr>
          </w:p>
          <w:p w14:paraId="233AC14C" w14:textId="0DB67573" w:rsidR="00BC4F01" w:rsidRDefault="00BC4F01" w:rsidP="00BC4F01">
            <w:pPr>
              <w:rPr>
                <w:rFonts w:cs="Arial"/>
                <w:szCs w:val="24"/>
              </w:rPr>
            </w:pPr>
          </w:p>
          <w:p w14:paraId="49C9669D" w14:textId="77777777" w:rsidR="00727A4C" w:rsidRPr="00D37973" w:rsidRDefault="00727A4C" w:rsidP="00727A4C">
            <w:pPr>
              <w:rPr>
                <w:rFonts w:cs="Arial"/>
                <w:szCs w:val="24"/>
              </w:rPr>
            </w:pPr>
            <w:r>
              <w:rPr>
                <w:rFonts w:cs="Arial"/>
                <w:szCs w:val="24"/>
              </w:rPr>
              <w:t xml:space="preserve">Planning &amp; Commissioning </w:t>
            </w:r>
            <w:r w:rsidRPr="00D37973">
              <w:rPr>
                <w:rFonts w:cs="Arial"/>
                <w:szCs w:val="24"/>
              </w:rPr>
              <w:t>Officer</w:t>
            </w:r>
          </w:p>
          <w:p w14:paraId="645CF379" w14:textId="2E472FB1" w:rsidR="00BC4F01" w:rsidRPr="00D37973" w:rsidRDefault="00BC4F01" w:rsidP="616960A8">
            <w:pPr>
              <w:rPr>
                <w:rFonts w:cs="Arial"/>
                <w:szCs w:val="24"/>
              </w:rPr>
            </w:pPr>
          </w:p>
          <w:p w14:paraId="2676A9E9" w14:textId="3D3342C6" w:rsidR="00BC4F01" w:rsidRPr="00D37973" w:rsidRDefault="00BC4F01" w:rsidP="00BC4F01">
            <w:pPr>
              <w:rPr>
                <w:rFonts w:cs="Arial"/>
                <w:szCs w:val="24"/>
              </w:rPr>
            </w:pPr>
          </w:p>
          <w:p w14:paraId="27CF0954" w14:textId="34B423F3" w:rsidR="00BC4F01" w:rsidRPr="00D37973" w:rsidRDefault="00BC4F01" w:rsidP="00BC4F01">
            <w:pPr>
              <w:rPr>
                <w:rFonts w:cs="Arial"/>
                <w:szCs w:val="24"/>
              </w:rPr>
            </w:pPr>
          </w:p>
          <w:p w14:paraId="61807EE1" w14:textId="4DD42956" w:rsidR="00BC4F01" w:rsidRPr="00D37973" w:rsidRDefault="00BC4F01" w:rsidP="00BC4F01">
            <w:pPr>
              <w:rPr>
                <w:rFonts w:cs="Arial"/>
                <w:szCs w:val="24"/>
              </w:rPr>
            </w:pPr>
          </w:p>
          <w:p w14:paraId="28BE82C7" w14:textId="5C391D2D" w:rsidR="00BC4F01" w:rsidRPr="00D37973" w:rsidRDefault="00BC4F01" w:rsidP="00BC4F01">
            <w:pPr>
              <w:rPr>
                <w:rFonts w:cs="Arial"/>
                <w:szCs w:val="24"/>
              </w:rPr>
            </w:pPr>
          </w:p>
          <w:p w14:paraId="4B99743A" w14:textId="392A6022" w:rsidR="00BC4F01" w:rsidRPr="00D37973" w:rsidRDefault="00BC4F01" w:rsidP="00BC4F01">
            <w:pPr>
              <w:rPr>
                <w:rFonts w:cs="Arial"/>
                <w:szCs w:val="24"/>
              </w:rPr>
            </w:pPr>
          </w:p>
          <w:p w14:paraId="594C51AE" w14:textId="77777777" w:rsidR="00727A4C" w:rsidRPr="00D37973" w:rsidRDefault="00727A4C" w:rsidP="00727A4C">
            <w:pPr>
              <w:rPr>
                <w:rFonts w:cs="Arial"/>
                <w:szCs w:val="24"/>
              </w:rPr>
            </w:pPr>
            <w:r>
              <w:rPr>
                <w:rFonts w:cs="Arial"/>
                <w:szCs w:val="24"/>
              </w:rPr>
              <w:t xml:space="preserve">Planning &amp; Commissioning </w:t>
            </w:r>
            <w:r w:rsidRPr="00D37973">
              <w:rPr>
                <w:rFonts w:cs="Arial"/>
                <w:szCs w:val="24"/>
              </w:rPr>
              <w:t>Officer</w:t>
            </w:r>
          </w:p>
          <w:p w14:paraId="16428800" w14:textId="73D6417D" w:rsidR="00BC4F01" w:rsidRPr="00D37973" w:rsidRDefault="00BC4F01" w:rsidP="00BC4F01">
            <w:pPr>
              <w:rPr>
                <w:rFonts w:cs="Arial"/>
                <w:szCs w:val="24"/>
              </w:rPr>
            </w:pPr>
          </w:p>
          <w:p w14:paraId="2AD02622" w14:textId="71639C14" w:rsidR="00BC4F01" w:rsidRPr="00D37973" w:rsidRDefault="00BC4F01" w:rsidP="00BC4F01">
            <w:pPr>
              <w:rPr>
                <w:rFonts w:cs="Arial"/>
                <w:szCs w:val="24"/>
              </w:rPr>
            </w:pPr>
          </w:p>
          <w:p w14:paraId="26C37EF4" w14:textId="77777777" w:rsidR="00727A4C" w:rsidRPr="00D37973" w:rsidRDefault="00727A4C" w:rsidP="00727A4C">
            <w:pPr>
              <w:rPr>
                <w:rFonts w:cs="Arial"/>
                <w:szCs w:val="24"/>
              </w:rPr>
            </w:pPr>
            <w:r>
              <w:rPr>
                <w:rFonts w:cs="Arial"/>
                <w:szCs w:val="24"/>
              </w:rPr>
              <w:t xml:space="preserve">Planning &amp; Commissioning </w:t>
            </w:r>
            <w:r w:rsidRPr="00D37973">
              <w:rPr>
                <w:rFonts w:cs="Arial"/>
                <w:szCs w:val="24"/>
              </w:rPr>
              <w:t>Officer</w:t>
            </w:r>
          </w:p>
          <w:p w14:paraId="21AD0AE2" w14:textId="7B67474D" w:rsidR="00BC4F01" w:rsidRPr="00D37973" w:rsidRDefault="00BC4F01" w:rsidP="00BC4F01">
            <w:pPr>
              <w:rPr>
                <w:rFonts w:cs="Arial"/>
                <w:szCs w:val="24"/>
              </w:rPr>
            </w:pPr>
          </w:p>
          <w:p w14:paraId="095C8538" w14:textId="008976EB" w:rsidR="00BC4F01" w:rsidRPr="00D37973" w:rsidRDefault="00BC4F01" w:rsidP="00BC4F01">
            <w:pPr>
              <w:rPr>
                <w:rFonts w:cs="Arial"/>
                <w:szCs w:val="24"/>
              </w:rPr>
            </w:pPr>
          </w:p>
          <w:p w14:paraId="72B07747" w14:textId="5B2BF9AE" w:rsidR="00BC4F01" w:rsidRPr="00D37973" w:rsidRDefault="00BC4F01" w:rsidP="00BC4F01">
            <w:pPr>
              <w:rPr>
                <w:rFonts w:cs="Arial"/>
                <w:szCs w:val="24"/>
              </w:rPr>
            </w:pPr>
          </w:p>
          <w:p w14:paraId="00C1E1E7" w14:textId="0A35EB01" w:rsidR="00BC4F01" w:rsidRPr="00D37973" w:rsidRDefault="00BC4F01" w:rsidP="00BC4F01">
            <w:pPr>
              <w:rPr>
                <w:rFonts w:cs="Arial"/>
                <w:szCs w:val="24"/>
              </w:rPr>
            </w:pPr>
          </w:p>
          <w:p w14:paraId="0DA967D3" w14:textId="77777777" w:rsidR="00727A4C" w:rsidRPr="00D37973" w:rsidRDefault="00727A4C" w:rsidP="00727A4C">
            <w:pPr>
              <w:rPr>
                <w:rFonts w:cs="Arial"/>
                <w:szCs w:val="24"/>
              </w:rPr>
            </w:pPr>
            <w:r>
              <w:rPr>
                <w:rFonts w:cs="Arial"/>
                <w:szCs w:val="24"/>
              </w:rPr>
              <w:t xml:space="preserve">Planning &amp; Commissioning </w:t>
            </w:r>
            <w:r w:rsidRPr="00D37973">
              <w:rPr>
                <w:rFonts w:cs="Arial"/>
                <w:szCs w:val="24"/>
              </w:rPr>
              <w:t>Officer</w:t>
            </w:r>
          </w:p>
          <w:p w14:paraId="3893F677" w14:textId="1627BDCF" w:rsidR="00BC4F01" w:rsidRPr="00D37973" w:rsidRDefault="00BC4F01" w:rsidP="009135F5">
            <w:pPr>
              <w:rPr>
                <w:rFonts w:cs="Arial"/>
                <w:szCs w:val="24"/>
              </w:rPr>
            </w:pPr>
          </w:p>
        </w:tc>
        <w:tc>
          <w:tcPr>
            <w:tcW w:w="1603" w:type="dxa"/>
          </w:tcPr>
          <w:p w14:paraId="1499FF83" w14:textId="4DA49F38" w:rsidR="00EA26CF" w:rsidRPr="00D37973" w:rsidRDefault="00EA26CF" w:rsidP="6AD8E37C">
            <w:pPr>
              <w:rPr>
                <w:rFonts w:cs="Arial"/>
                <w:szCs w:val="24"/>
              </w:rPr>
            </w:pPr>
          </w:p>
          <w:p w14:paraId="4E40F89B" w14:textId="44CAE565" w:rsidR="00EA26CF" w:rsidRPr="00D37973" w:rsidRDefault="00EA26CF" w:rsidP="6AD8E37C">
            <w:pPr>
              <w:rPr>
                <w:rFonts w:cs="Arial"/>
                <w:szCs w:val="24"/>
              </w:rPr>
            </w:pPr>
          </w:p>
          <w:p w14:paraId="1221354B" w14:textId="07D60D3F" w:rsidR="00EA26CF" w:rsidRPr="00D37973" w:rsidRDefault="00EA26CF" w:rsidP="6AD8E37C">
            <w:pPr>
              <w:rPr>
                <w:rFonts w:cs="Arial"/>
                <w:szCs w:val="24"/>
              </w:rPr>
            </w:pPr>
          </w:p>
          <w:p w14:paraId="4154E5CA" w14:textId="160536A8" w:rsidR="2FB6E3D3" w:rsidRPr="00D37973" w:rsidRDefault="2FB6E3D3">
            <w:pPr>
              <w:rPr>
                <w:rFonts w:cs="Arial"/>
                <w:szCs w:val="24"/>
              </w:rPr>
            </w:pPr>
          </w:p>
          <w:p w14:paraId="65C441FC" w14:textId="042BBA4A" w:rsidR="00EA26CF" w:rsidRPr="00D37973" w:rsidRDefault="38E1C921" w:rsidP="6AD8E37C">
            <w:pPr>
              <w:rPr>
                <w:rFonts w:cs="Arial"/>
                <w:szCs w:val="24"/>
              </w:rPr>
            </w:pPr>
            <w:r w:rsidRPr="00D37973">
              <w:rPr>
                <w:rFonts w:cs="Arial"/>
                <w:szCs w:val="24"/>
              </w:rPr>
              <w:t>October 202</w:t>
            </w:r>
            <w:r w:rsidR="06BCF475" w:rsidRPr="00D37973">
              <w:rPr>
                <w:rFonts w:cs="Arial"/>
                <w:szCs w:val="24"/>
              </w:rPr>
              <w:t>6</w:t>
            </w:r>
          </w:p>
          <w:p w14:paraId="2AE8DF97" w14:textId="6CFD145B" w:rsidR="616960A8" w:rsidRPr="00D37973" w:rsidRDefault="616960A8">
            <w:pPr>
              <w:rPr>
                <w:rFonts w:cs="Arial"/>
                <w:szCs w:val="24"/>
              </w:rPr>
            </w:pPr>
          </w:p>
          <w:p w14:paraId="364B7316" w14:textId="7EBF41F4" w:rsidR="616960A8" w:rsidRPr="00D37973" w:rsidRDefault="616960A8">
            <w:pPr>
              <w:rPr>
                <w:rFonts w:cs="Arial"/>
                <w:szCs w:val="24"/>
              </w:rPr>
            </w:pPr>
          </w:p>
          <w:p w14:paraId="533245C2" w14:textId="65C20F64" w:rsidR="616960A8" w:rsidRPr="00D37973" w:rsidRDefault="616960A8">
            <w:pPr>
              <w:rPr>
                <w:rFonts w:cs="Arial"/>
                <w:szCs w:val="24"/>
              </w:rPr>
            </w:pPr>
          </w:p>
          <w:p w14:paraId="2CD25AE8" w14:textId="64F8328B" w:rsidR="616960A8" w:rsidRPr="00D37973" w:rsidRDefault="616960A8">
            <w:pPr>
              <w:rPr>
                <w:rFonts w:cs="Arial"/>
                <w:szCs w:val="24"/>
              </w:rPr>
            </w:pPr>
          </w:p>
          <w:p w14:paraId="2A4F24CD" w14:textId="5E46BEF4" w:rsidR="616960A8" w:rsidRPr="00D37973" w:rsidRDefault="616960A8">
            <w:pPr>
              <w:rPr>
                <w:rFonts w:cs="Arial"/>
                <w:szCs w:val="24"/>
              </w:rPr>
            </w:pPr>
          </w:p>
          <w:p w14:paraId="5FB0CB50" w14:textId="3B98E192" w:rsidR="616960A8" w:rsidRDefault="616960A8">
            <w:pPr>
              <w:rPr>
                <w:rFonts w:cs="Arial"/>
                <w:szCs w:val="24"/>
              </w:rPr>
            </w:pPr>
          </w:p>
          <w:p w14:paraId="7D54B5C1" w14:textId="77777777" w:rsidR="007B7AE8" w:rsidRPr="00D37973" w:rsidRDefault="007B7AE8">
            <w:pPr>
              <w:rPr>
                <w:rFonts w:cs="Arial"/>
                <w:szCs w:val="24"/>
              </w:rPr>
            </w:pPr>
          </w:p>
          <w:p w14:paraId="12F1C8FD" w14:textId="1B40B966" w:rsidR="438C9CDD" w:rsidRPr="00D37973" w:rsidRDefault="438C9CDD">
            <w:pPr>
              <w:rPr>
                <w:rFonts w:cs="Arial"/>
                <w:szCs w:val="24"/>
              </w:rPr>
            </w:pPr>
            <w:r w:rsidRPr="00D37973">
              <w:rPr>
                <w:rFonts w:cs="Arial"/>
                <w:szCs w:val="24"/>
              </w:rPr>
              <w:t xml:space="preserve">Dec 2026 </w:t>
            </w:r>
          </w:p>
          <w:p w14:paraId="6E5E06E0" w14:textId="5A25D862" w:rsidR="616960A8" w:rsidRPr="00D37973" w:rsidRDefault="616960A8">
            <w:pPr>
              <w:rPr>
                <w:rFonts w:cs="Arial"/>
                <w:szCs w:val="24"/>
              </w:rPr>
            </w:pPr>
          </w:p>
          <w:p w14:paraId="07B258C0" w14:textId="7B9ECD51" w:rsidR="616960A8" w:rsidRPr="00D37973" w:rsidRDefault="616960A8">
            <w:pPr>
              <w:rPr>
                <w:rFonts w:cs="Arial"/>
                <w:szCs w:val="24"/>
              </w:rPr>
            </w:pPr>
          </w:p>
          <w:p w14:paraId="1B9AE573" w14:textId="2C4FACF2" w:rsidR="616960A8" w:rsidRPr="00D37973" w:rsidRDefault="616960A8">
            <w:pPr>
              <w:rPr>
                <w:rFonts w:cs="Arial"/>
                <w:szCs w:val="24"/>
              </w:rPr>
            </w:pPr>
          </w:p>
          <w:p w14:paraId="23D2D3DF" w14:textId="4FBCA144" w:rsidR="616960A8" w:rsidRPr="00D37973" w:rsidRDefault="616960A8">
            <w:pPr>
              <w:rPr>
                <w:rFonts w:cs="Arial"/>
                <w:szCs w:val="24"/>
              </w:rPr>
            </w:pPr>
          </w:p>
          <w:p w14:paraId="46AE21B9" w14:textId="0C431342" w:rsidR="616960A8" w:rsidRPr="00D37973" w:rsidRDefault="616960A8">
            <w:pPr>
              <w:rPr>
                <w:rFonts w:cs="Arial"/>
                <w:szCs w:val="24"/>
              </w:rPr>
            </w:pPr>
          </w:p>
          <w:p w14:paraId="26B6E64E" w14:textId="72E751F9" w:rsidR="616960A8" w:rsidRPr="00D37973" w:rsidRDefault="616960A8">
            <w:pPr>
              <w:rPr>
                <w:rFonts w:cs="Arial"/>
                <w:szCs w:val="24"/>
              </w:rPr>
            </w:pPr>
          </w:p>
          <w:p w14:paraId="6AA35304" w14:textId="595C71C5" w:rsidR="616960A8" w:rsidRPr="00D37973" w:rsidRDefault="616960A8">
            <w:pPr>
              <w:rPr>
                <w:rFonts w:cs="Arial"/>
                <w:szCs w:val="24"/>
              </w:rPr>
            </w:pPr>
          </w:p>
          <w:p w14:paraId="571BB0CB" w14:textId="095BCEEB" w:rsidR="616960A8" w:rsidRPr="00D37973" w:rsidRDefault="616960A8">
            <w:pPr>
              <w:rPr>
                <w:rFonts w:cs="Arial"/>
                <w:szCs w:val="24"/>
              </w:rPr>
            </w:pPr>
          </w:p>
          <w:p w14:paraId="5A6E7448" w14:textId="37B457FB" w:rsidR="438C9CDD" w:rsidRPr="00D37973" w:rsidRDefault="438C9CDD">
            <w:pPr>
              <w:rPr>
                <w:rFonts w:cs="Arial"/>
                <w:szCs w:val="24"/>
              </w:rPr>
            </w:pPr>
            <w:r w:rsidRPr="00D37973">
              <w:rPr>
                <w:rFonts w:cs="Arial"/>
                <w:szCs w:val="24"/>
              </w:rPr>
              <w:t>Dec 2026</w:t>
            </w:r>
          </w:p>
          <w:p w14:paraId="1727BE51" w14:textId="6E7092FB" w:rsidR="00EA26CF" w:rsidRPr="00D37973" w:rsidRDefault="00EA26CF" w:rsidP="6AD8E37C">
            <w:pPr>
              <w:rPr>
                <w:rFonts w:cs="Arial"/>
                <w:szCs w:val="24"/>
              </w:rPr>
            </w:pPr>
          </w:p>
          <w:p w14:paraId="4A9E93B5" w14:textId="5BF84BFA" w:rsidR="00EA26CF" w:rsidRPr="00D37973" w:rsidRDefault="00EA26CF" w:rsidP="6AD8E37C">
            <w:pPr>
              <w:rPr>
                <w:rFonts w:cs="Arial"/>
                <w:szCs w:val="24"/>
              </w:rPr>
            </w:pPr>
          </w:p>
          <w:p w14:paraId="4CC36DC8" w14:textId="1ACCE6B6" w:rsidR="00EA26CF" w:rsidRPr="00D37973" w:rsidRDefault="00EA26CF" w:rsidP="6AD8E37C">
            <w:pPr>
              <w:rPr>
                <w:rFonts w:cs="Arial"/>
                <w:szCs w:val="24"/>
              </w:rPr>
            </w:pPr>
          </w:p>
          <w:p w14:paraId="3DE80A50" w14:textId="1E464235" w:rsidR="00EA26CF" w:rsidRPr="00D37973" w:rsidRDefault="438C9CDD" w:rsidP="6AD8E37C">
            <w:pPr>
              <w:rPr>
                <w:rFonts w:cs="Arial"/>
                <w:szCs w:val="24"/>
              </w:rPr>
            </w:pPr>
            <w:r w:rsidRPr="00D37973">
              <w:rPr>
                <w:rFonts w:cs="Arial"/>
                <w:szCs w:val="24"/>
              </w:rPr>
              <w:t xml:space="preserve">December 2026 </w:t>
            </w:r>
          </w:p>
          <w:p w14:paraId="427489BA" w14:textId="76A0A79F" w:rsidR="00EA26CF" w:rsidRPr="00D37973" w:rsidRDefault="00EA26CF" w:rsidP="6AD8E37C">
            <w:pPr>
              <w:rPr>
                <w:rFonts w:cs="Arial"/>
                <w:szCs w:val="24"/>
              </w:rPr>
            </w:pPr>
          </w:p>
          <w:p w14:paraId="0015D51D" w14:textId="0830FE8D" w:rsidR="00EA26CF" w:rsidRPr="00D37973" w:rsidRDefault="00EA26CF" w:rsidP="6AD8E37C">
            <w:pPr>
              <w:rPr>
                <w:rFonts w:cs="Arial"/>
                <w:szCs w:val="24"/>
              </w:rPr>
            </w:pPr>
          </w:p>
          <w:p w14:paraId="3CB8BA02" w14:textId="683D7A5A" w:rsidR="00EA26CF" w:rsidRPr="00D37973" w:rsidRDefault="00EA26CF" w:rsidP="6AD8E37C">
            <w:pPr>
              <w:rPr>
                <w:rFonts w:cs="Arial"/>
                <w:szCs w:val="24"/>
              </w:rPr>
            </w:pPr>
          </w:p>
          <w:p w14:paraId="48D5EA64" w14:textId="2A111403" w:rsidR="00EA26CF" w:rsidRPr="00D37973" w:rsidRDefault="00EA26CF" w:rsidP="6AD8E37C">
            <w:pPr>
              <w:rPr>
                <w:rFonts w:cs="Arial"/>
                <w:szCs w:val="24"/>
              </w:rPr>
            </w:pPr>
          </w:p>
          <w:p w14:paraId="4B6BAD61" w14:textId="2957D754" w:rsidR="00EA26CF" w:rsidRPr="00D37973" w:rsidRDefault="00EA26CF" w:rsidP="6AD8E37C">
            <w:pPr>
              <w:rPr>
                <w:rFonts w:cs="Arial"/>
                <w:szCs w:val="24"/>
              </w:rPr>
            </w:pPr>
          </w:p>
          <w:p w14:paraId="547D26AC" w14:textId="0FAC12E6" w:rsidR="00EA26CF" w:rsidRPr="00D37973" w:rsidRDefault="00EA26CF" w:rsidP="6AD8E37C">
            <w:pPr>
              <w:rPr>
                <w:rFonts w:cs="Arial"/>
                <w:szCs w:val="24"/>
              </w:rPr>
            </w:pPr>
          </w:p>
          <w:p w14:paraId="692F79C3" w14:textId="2B6971AC" w:rsidR="00EA26CF" w:rsidRPr="00D37973" w:rsidRDefault="438C9CDD" w:rsidP="6AD8E37C">
            <w:pPr>
              <w:rPr>
                <w:rFonts w:cs="Arial"/>
                <w:szCs w:val="24"/>
              </w:rPr>
            </w:pPr>
            <w:r w:rsidRPr="00D37973">
              <w:rPr>
                <w:rFonts w:cs="Arial"/>
                <w:szCs w:val="24"/>
              </w:rPr>
              <w:t xml:space="preserve">December 2026 </w:t>
            </w:r>
          </w:p>
          <w:p w14:paraId="1F630D4C" w14:textId="1259C51C" w:rsidR="00EA26CF" w:rsidRPr="00D37973" w:rsidRDefault="00EA26CF" w:rsidP="6AD8E37C">
            <w:pPr>
              <w:rPr>
                <w:rFonts w:cs="Arial"/>
                <w:szCs w:val="24"/>
              </w:rPr>
            </w:pPr>
          </w:p>
        </w:tc>
        <w:tc>
          <w:tcPr>
            <w:tcW w:w="1459" w:type="dxa"/>
          </w:tcPr>
          <w:p w14:paraId="0ED32A09" w14:textId="0632DC10" w:rsidR="00EA26CF" w:rsidRPr="00D37973" w:rsidRDefault="00EA26CF" w:rsidP="6AD8E37C">
            <w:pPr>
              <w:rPr>
                <w:rFonts w:cs="Arial"/>
                <w:szCs w:val="24"/>
              </w:rPr>
            </w:pPr>
          </w:p>
          <w:p w14:paraId="15C17159" w14:textId="07EE0538" w:rsidR="00EA26CF" w:rsidRPr="00D37973" w:rsidRDefault="00EA26CF" w:rsidP="6AD8E37C">
            <w:pPr>
              <w:rPr>
                <w:rFonts w:cs="Arial"/>
                <w:szCs w:val="24"/>
              </w:rPr>
            </w:pPr>
          </w:p>
          <w:p w14:paraId="4EED8D71" w14:textId="61B09048" w:rsidR="00EA26CF" w:rsidRPr="00D37973" w:rsidRDefault="00EA26CF" w:rsidP="6AD8E37C">
            <w:pPr>
              <w:rPr>
                <w:rFonts w:cs="Arial"/>
                <w:szCs w:val="24"/>
              </w:rPr>
            </w:pPr>
          </w:p>
          <w:p w14:paraId="10E6820A" w14:textId="464B0E75" w:rsidR="2FB6E3D3" w:rsidRPr="00D37973" w:rsidRDefault="2FB6E3D3">
            <w:pPr>
              <w:rPr>
                <w:rFonts w:cs="Arial"/>
                <w:szCs w:val="24"/>
              </w:rPr>
            </w:pPr>
          </w:p>
          <w:p w14:paraId="305AADD1" w14:textId="0FF4B7F8" w:rsidR="00EA26CF" w:rsidRPr="00D37973" w:rsidRDefault="438C9CDD" w:rsidP="2FB6E3D3">
            <w:pPr>
              <w:rPr>
                <w:rFonts w:cs="Arial"/>
                <w:szCs w:val="24"/>
              </w:rPr>
            </w:pPr>
            <w:r w:rsidRPr="00D37973">
              <w:rPr>
                <w:rFonts w:cs="Arial"/>
                <w:szCs w:val="24"/>
              </w:rPr>
              <w:t>December 2026</w:t>
            </w:r>
          </w:p>
          <w:p w14:paraId="499F2D28" w14:textId="707F05AA" w:rsidR="616960A8" w:rsidRPr="00D37973" w:rsidRDefault="616960A8">
            <w:pPr>
              <w:rPr>
                <w:rFonts w:cs="Arial"/>
                <w:szCs w:val="24"/>
              </w:rPr>
            </w:pPr>
          </w:p>
          <w:p w14:paraId="7FF26743" w14:textId="7128F45B" w:rsidR="616960A8" w:rsidRPr="00D37973" w:rsidRDefault="616960A8">
            <w:pPr>
              <w:rPr>
                <w:rFonts w:cs="Arial"/>
                <w:szCs w:val="24"/>
              </w:rPr>
            </w:pPr>
          </w:p>
          <w:p w14:paraId="63ADF4F3" w14:textId="7854034C" w:rsidR="616960A8" w:rsidRPr="00D37973" w:rsidRDefault="616960A8">
            <w:pPr>
              <w:rPr>
                <w:rFonts w:cs="Arial"/>
                <w:szCs w:val="24"/>
              </w:rPr>
            </w:pPr>
          </w:p>
          <w:p w14:paraId="62BA4828" w14:textId="0F5C7B13" w:rsidR="616960A8" w:rsidRPr="00D37973" w:rsidRDefault="616960A8">
            <w:pPr>
              <w:rPr>
                <w:rFonts w:cs="Arial"/>
                <w:szCs w:val="24"/>
              </w:rPr>
            </w:pPr>
          </w:p>
          <w:p w14:paraId="219A1D1A" w14:textId="2DA738F6" w:rsidR="616960A8" w:rsidRPr="00D37973" w:rsidRDefault="616960A8">
            <w:pPr>
              <w:rPr>
                <w:rFonts w:cs="Arial"/>
                <w:szCs w:val="24"/>
              </w:rPr>
            </w:pPr>
          </w:p>
          <w:p w14:paraId="5558857C" w14:textId="61D0DB6D" w:rsidR="616960A8" w:rsidRDefault="616960A8">
            <w:pPr>
              <w:rPr>
                <w:rFonts w:cs="Arial"/>
                <w:szCs w:val="24"/>
              </w:rPr>
            </w:pPr>
          </w:p>
          <w:p w14:paraId="2D599B5E" w14:textId="77777777" w:rsidR="007B7AE8" w:rsidRPr="00D37973" w:rsidRDefault="007B7AE8">
            <w:pPr>
              <w:rPr>
                <w:rFonts w:cs="Arial"/>
                <w:szCs w:val="24"/>
              </w:rPr>
            </w:pPr>
          </w:p>
          <w:p w14:paraId="69813799" w14:textId="15679041" w:rsidR="438C9CDD" w:rsidRPr="00D37973" w:rsidRDefault="438C9CDD">
            <w:pPr>
              <w:rPr>
                <w:rFonts w:cs="Arial"/>
                <w:szCs w:val="24"/>
              </w:rPr>
            </w:pPr>
            <w:r w:rsidRPr="00D37973">
              <w:rPr>
                <w:rFonts w:cs="Arial"/>
                <w:szCs w:val="24"/>
              </w:rPr>
              <w:t>March 2027</w:t>
            </w:r>
          </w:p>
          <w:p w14:paraId="2D194A5B" w14:textId="02E29FA0" w:rsidR="616960A8" w:rsidRPr="00D37973" w:rsidRDefault="616960A8">
            <w:pPr>
              <w:rPr>
                <w:rFonts w:cs="Arial"/>
                <w:szCs w:val="24"/>
              </w:rPr>
            </w:pPr>
          </w:p>
          <w:p w14:paraId="300B4803" w14:textId="70340271" w:rsidR="616960A8" w:rsidRPr="00D37973" w:rsidRDefault="616960A8">
            <w:pPr>
              <w:rPr>
                <w:rFonts w:cs="Arial"/>
                <w:szCs w:val="24"/>
              </w:rPr>
            </w:pPr>
          </w:p>
          <w:p w14:paraId="1A284CA8" w14:textId="435979C2" w:rsidR="616960A8" w:rsidRPr="00D37973" w:rsidRDefault="616960A8">
            <w:pPr>
              <w:rPr>
                <w:rFonts w:cs="Arial"/>
                <w:szCs w:val="24"/>
              </w:rPr>
            </w:pPr>
          </w:p>
          <w:p w14:paraId="723312F7" w14:textId="48630EE6" w:rsidR="616960A8" w:rsidRPr="00D37973" w:rsidRDefault="616960A8">
            <w:pPr>
              <w:rPr>
                <w:rFonts w:cs="Arial"/>
                <w:szCs w:val="24"/>
              </w:rPr>
            </w:pPr>
          </w:p>
          <w:p w14:paraId="74B9838C" w14:textId="03B8D6F5" w:rsidR="616960A8" w:rsidRPr="00D37973" w:rsidRDefault="616960A8">
            <w:pPr>
              <w:rPr>
                <w:rFonts w:cs="Arial"/>
                <w:szCs w:val="24"/>
              </w:rPr>
            </w:pPr>
          </w:p>
          <w:p w14:paraId="6600584E" w14:textId="3023AAA2" w:rsidR="616960A8" w:rsidRPr="00D37973" w:rsidRDefault="616960A8">
            <w:pPr>
              <w:rPr>
                <w:rFonts w:cs="Arial"/>
                <w:szCs w:val="24"/>
              </w:rPr>
            </w:pPr>
          </w:p>
          <w:p w14:paraId="7BE4EF19" w14:textId="4250A8F8" w:rsidR="616960A8" w:rsidRPr="00D37973" w:rsidRDefault="616960A8">
            <w:pPr>
              <w:rPr>
                <w:rFonts w:cs="Arial"/>
                <w:szCs w:val="24"/>
              </w:rPr>
            </w:pPr>
          </w:p>
          <w:p w14:paraId="495ED123" w14:textId="0653FA9A" w:rsidR="438C9CDD" w:rsidRPr="00D37973" w:rsidRDefault="438C9CDD">
            <w:pPr>
              <w:rPr>
                <w:rFonts w:cs="Arial"/>
                <w:szCs w:val="24"/>
              </w:rPr>
            </w:pPr>
            <w:r w:rsidRPr="00D37973">
              <w:rPr>
                <w:rFonts w:cs="Arial"/>
                <w:szCs w:val="24"/>
              </w:rPr>
              <w:t xml:space="preserve">March 2027 </w:t>
            </w:r>
          </w:p>
          <w:p w14:paraId="1001CA5C" w14:textId="18BEA49A" w:rsidR="616960A8" w:rsidRPr="00D37973" w:rsidRDefault="616960A8">
            <w:pPr>
              <w:rPr>
                <w:rFonts w:cs="Arial"/>
                <w:szCs w:val="24"/>
              </w:rPr>
            </w:pPr>
          </w:p>
          <w:p w14:paraId="07035378" w14:textId="5BA429AD" w:rsidR="616960A8" w:rsidRPr="00D37973" w:rsidRDefault="616960A8">
            <w:pPr>
              <w:rPr>
                <w:rFonts w:cs="Arial"/>
                <w:szCs w:val="24"/>
              </w:rPr>
            </w:pPr>
          </w:p>
          <w:p w14:paraId="049DB347" w14:textId="6381BA2E" w:rsidR="438C9CDD" w:rsidRPr="00D37973" w:rsidRDefault="438C9CDD">
            <w:pPr>
              <w:rPr>
                <w:rFonts w:cs="Arial"/>
                <w:szCs w:val="24"/>
              </w:rPr>
            </w:pPr>
            <w:r w:rsidRPr="00D37973">
              <w:rPr>
                <w:rFonts w:cs="Arial"/>
                <w:szCs w:val="24"/>
              </w:rPr>
              <w:t xml:space="preserve">March 2027 </w:t>
            </w:r>
          </w:p>
          <w:p w14:paraId="59B6612A" w14:textId="5F11A06D" w:rsidR="616960A8" w:rsidRPr="00D37973" w:rsidRDefault="616960A8">
            <w:pPr>
              <w:rPr>
                <w:rFonts w:cs="Arial"/>
                <w:szCs w:val="24"/>
              </w:rPr>
            </w:pPr>
          </w:p>
          <w:p w14:paraId="650615E1" w14:textId="4EF02500" w:rsidR="616960A8" w:rsidRPr="00D37973" w:rsidRDefault="616960A8">
            <w:pPr>
              <w:rPr>
                <w:rFonts w:cs="Arial"/>
                <w:szCs w:val="24"/>
              </w:rPr>
            </w:pPr>
          </w:p>
          <w:p w14:paraId="54804A0C" w14:textId="40AF1CD7" w:rsidR="616960A8" w:rsidRPr="00D37973" w:rsidRDefault="616960A8">
            <w:pPr>
              <w:rPr>
                <w:rFonts w:cs="Arial"/>
                <w:szCs w:val="24"/>
              </w:rPr>
            </w:pPr>
          </w:p>
          <w:p w14:paraId="6D8F9CE7" w14:textId="621EC3F9" w:rsidR="616960A8" w:rsidRPr="00D37973" w:rsidRDefault="616960A8">
            <w:pPr>
              <w:rPr>
                <w:rFonts w:cs="Arial"/>
                <w:szCs w:val="24"/>
              </w:rPr>
            </w:pPr>
          </w:p>
          <w:p w14:paraId="5248C52D" w14:textId="6699106A" w:rsidR="616960A8" w:rsidRPr="00D37973" w:rsidRDefault="616960A8">
            <w:pPr>
              <w:rPr>
                <w:rFonts w:cs="Arial"/>
                <w:szCs w:val="24"/>
              </w:rPr>
            </w:pPr>
          </w:p>
          <w:p w14:paraId="212CA2C5" w14:textId="6C637750" w:rsidR="616960A8" w:rsidRPr="00D37973" w:rsidRDefault="616960A8">
            <w:pPr>
              <w:rPr>
                <w:rFonts w:cs="Arial"/>
                <w:szCs w:val="24"/>
              </w:rPr>
            </w:pPr>
          </w:p>
          <w:p w14:paraId="1C267A56" w14:textId="5D2D8986" w:rsidR="616960A8" w:rsidRPr="00D37973" w:rsidRDefault="438C9CDD">
            <w:pPr>
              <w:rPr>
                <w:rFonts w:cs="Arial"/>
                <w:szCs w:val="24"/>
              </w:rPr>
            </w:pPr>
            <w:r w:rsidRPr="00D37973">
              <w:rPr>
                <w:rFonts w:cs="Arial"/>
                <w:szCs w:val="24"/>
              </w:rPr>
              <w:t>March 2027</w:t>
            </w:r>
          </w:p>
          <w:p w14:paraId="3601DCD3" w14:textId="40FEFCF5" w:rsidR="00EA26CF" w:rsidRPr="00D37973" w:rsidRDefault="00EA26CF" w:rsidP="6AD8E37C">
            <w:pPr>
              <w:rPr>
                <w:rFonts w:cs="Arial"/>
                <w:szCs w:val="24"/>
              </w:rPr>
            </w:pPr>
          </w:p>
        </w:tc>
      </w:tr>
      <w:tr w:rsidR="00EA26CF" w:rsidRPr="00D37973" w14:paraId="20A387F7" w14:textId="77777777" w:rsidTr="616960A8">
        <w:tc>
          <w:tcPr>
            <w:tcW w:w="3966" w:type="dxa"/>
          </w:tcPr>
          <w:p w14:paraId="2ECBC9C5" w14:textId="1B575A81" w:rsidR="007943ED" w:rsidRPr="00D37973" w:rsidRDefault="007943ED" w:rsidP="007943ED">
            <w:pPr>
              <w:rPr>
                <w:rFonts w:eastAsia="Symbol" w:cs="Arial"/>
                <w:szCs w:val="24"/>
              </w:rPr>
            </w:pPr>
          </w:p>
          <w:p w14:paraId="5ED195C9" w14:textId="354AC140" w:rsidR="007943ED" w:rsidRPr="00D37973" w:rsidRDefault="007943ED" w:rsidP="007943ED">
            <w:pPr>
              <w:pStyle w:val="ListParagraph"/>
              <w:rPr>
                <w:rFonts w:eastAsia="Symbol" w:cs="Arial"/>
                <w:szCs w:val="24"/>
              </w:rPr>
            </w:pPr>
          </w:p>
          <w:p w14:paraId="0F9B9E1E" w14:textId="23577653" w:rsidR="00A82292" w:rsidRPr="00D37973" w:rsidRDefault="007943ED" w:rsidP="6AD8E37C">
            <w:pPr>
              <w:pStyle w:val="ListParagraph"/>
              <w:numPr>
                <w:ilvl w:val="0"/>
                <w:numId w:val="1"/>
              </w:numPr>
              <w:rPr>
                <w:rFonts w:eastAsia="Symbol" w:cs="Arial"/>
                <w:szCs w:val="24"/>
              </w:rPr>
            </w:pPr>
            <w:r w:rsidRPr="00D37973">
              <w:rPr>
                <w:rFonts w:eastAsia="Arial" w:cs="Arial"/>
                <w:szCs w:val="24"/>
              </w:rPr>
              <w:t xml:space="preserve">Women’s Service - </w:t>
            </w:r>
            <w:r w:rsidR="002B74D2" w:rsidRPr="00D37973">
              <w:rPr>
                <w:rFonts w:eastAsia="Arial" w:cs="Arial"/>
                <w:szCs w:val="24"/>
              </w:rPr>
              <w:t>e</w:t>
            </w:r>
            <w:r w:rsidR="428E2D95" w:rsidRPr="00D37973">
              <w:rPr>
                <w:rFonts w:eastAsia="Arial" w:cs="Arial"/>
                <w:szCs w:val="24"/>
              </w:rPr>
              <w:t>nsuring</w:t>
            </w:r>
            <w:r w:rsidR="2D0C9473" w:rsidRPr="00D37973">
              <w:rPr>
                <w:rFonts w:eastAsia="Arial" w:cs="Arial"/>
                <w:szCs w:val="24"/>
              </w:rPr>
              <w:t xml:space="preserve"> coordinated </w:t>
            </w:r>
            <w:r w:rsidR="242BDD1F" w:rsidRPr="00D37973">
              <w:rPr>
                <w:rFonts w:eastAsia="Arial" w:cs="Arial"/>
                <w:szCs w:val="24"/>
              </w:rPr>
              <w:t xml:space="preserve">interventions </w:t>
            </w:r>
            <w:r w:rsidR="2D0C9473" w:rsidRPr="00D37973">
              <w:rPr>
                <w:rFonts w:eastAsia="Arial" w:cs="Arial"/>
                <w:szCs w:val="24"/>
              </w:rPr>
              <w:t xml:space="preserve">between Violence Against women and Substance use services: </w:t>
            </w:r>
          </w:p>
          <w:p w14:paraId="043F70B0" w14:textId="77777777" w:rsidR="00A82292" w:rsidRPr="00D37973" w:rsidRDefault="00A82292" w:rsidP="00277377">
            <w:pPr>
              <w:pStyle w:val="ListParagraph"/>
              <w:rPr>
                <w:rFonts w:eastAsiaTheme="minorEastAsia" w:cs="Arial"/>
                <w:szCs w:val="24"/>
              </w:rPr>
            </w:pPr>
          </w:p>
          <w:p w14:paraId="03122EFE" w14:textId="77777777" w:rsidR="00A82292" w:rsidRPr="00D37973" w:rsidRDefault="00A82292" w:rsidP="00277377">
            <w:pPr>
              <w:pStyle w:val="ListParagraph"/>
              <w:rPr>
                <w:rFonts w:eastAsiaTheme="minorEastAsia" w:cs="Arial"/>
                <w:szCs w:val="24"/>
              </w:rPr>
            </w:pPr>
          </w:p>
          <w:p w14:paraId="1490897F" w14:textId="77777777" w:rsidR="00E84C1B" w:rsidRPr="00D37973" w:rsidRDefault="00E84C1B" w:rsidP="00277377">
            <w:pPr>
              <w:pStyle w:val="ListParagraph"/>
              <w:rPr>
                <w:rFonts w:eastAsiaTheme="minorEastAsia" w:cs="Arial"/>
                <w:szCs w:val="24"/>
              </w:rPr>
            </w:pPr>
          </w:p>
          <w:p w14:paraId="4605AA9D" w14:textId="7B5D672E" w:rsidR="00E84C1B" w:rsidRPr="00D37973" w:rsidRDefault="00E84C1B" w:rsidP="002B74D2">
            <w:pPr>
              <w:pStyle w:val="ListParagraph"/>
              <w:numPr>
                <w:ilvl w:val="0"/>
                <w:numId w:val="1"/>
              </w:numPr>
              <w:tabs>
                <w:tab w:val="left" w:pos="2790"/>
              </w:tabs>
              <w:rPr>
                <w:rFonts w:eastAsiaTheme="minorEastAsia" w:cs="Arial"/>
                <w:szCs w:val="24"/>
              </w:rPr>
            </w:pPr>
            <w:r w:rsidRPr="00D37973">
              <w:rPr>
                <w:rFonts w:cs="Arial"/>
                <w:szCs w:val="24"/>
              </w:rPr>
              <w:t xml:space="preserve">Encouraging the services to offer choice of gender care where possible </w:t>
            </w:r>
            <w:r w:rsidR="00277377" w:rsidRPr="00D37973">
              <w:rPr>
                <w:rFonts w:cs="Arial"/>
                <w:szCs w:val="24"/>
              </w:rPr>
              <w:t>and access</w:t>
            </w:r>
            <w:r w:rsidR="0052747A" w:rsidRPr="00D37973">
              <w:rPr>
                <w:rFonts w:cs="Arial"/>
                <w:szCs w:val="24"/>
              </w:rPr>
              <w:t xml:space="preserve"> to same </w:t>
            </w:r>
            <w:r w:rsidR="00214FD0" w:rsidRPr="00D37973">
              <w:rPr>
                <w:rFonts w:cs="Arial"/>
                <w:szCs w:val="24"/>
              </w:rPr>
              <w:t xml:space="preserve">gender supportive/ therapeutic groups. Reviewing availability of these across the system of </w:t>
            </w:r>
            <w:r w:rsidR="00277377" w:rsidRPr="00D37973">
              <w:rPr>
                <w:rFonts w:cs="Arial"/>
                <w:szCs w:val="24"/>
              </w:rPr>
              <w:t>care.</w:t>
            </w:r>
          </w:p>
          <w:p w14:paraId="7469FB74" w14:textId="2FEEFD1B" w:rsidR="00066688" w:rsidRPr="00D37973" w:rsidRDefault="00066688" w:rsidP="00066688">
            <w:pPr>
              <w:rPr>
                <w:rFonts w:cs="Arial"/>
                <w:szCs w:val="24"/>
              </w:rPr>
            </w:pPr>
            <w:r w:rsidRPr="00D37973">
              <w:rPr>
                <w:rFonts w:cs="Arial"/>
                <w:szCs w:val="24"/>
              </w:rPr>
              <w:t xml:space="preserve">The Successful provider to liaise with the VAW partnership and agree a shared plan for joint working. </w:t>
            </w:r>
          </w:p>
          <w:p w14:paraId="6B99554A" w14:textId="77777777" w:rsidR="00066688" w:rsidRPr="00D37973" w:rsidRDefault="00066688" w:rsidP="00066688">
            <w:pPr>
              <w:pStyle w:val="ListParagraph"/>
              <w:tabs>
                <w:tab w:val="left" w:pos="2790"/>
              </w:tabs>
              <w:rPr>
                <w:rFonts w:eastAsiaTheme="minorEastAsia" w:cs="Arial"/>
                <w:szCs w:val="24"/>
              </w:rPr>
            </w:pPr>
          </w:p>
          <w:p w14:paraId="7D0D7D8E" w14:textId="580A3B54" w:rsidR="00EA26CF" w:rsidRPr="00D37973" w:rsidRDefault="00EA26CF" w:rsidP="00277377">
            <w:pPr>
              <w:rPr>
                <w:rFonts w:cs="Arial"/>
                <w:szCs w:val="24"/>
              </w:rPr>
            </w:pPr>
          </w:p>
        </w:tc>
        <w:tc>
          <w:tcPr>
            <w:tcW w:w="2214" w:type="dxa"/>
          </w:tcPr>
          <w:p w14:paraId="7AB74B26" w14:textId="3F961858" w:rsidR="6AD8E37C" w:rsidRPr="00D37973" w:rsidRDefault="6AD8E37C" w:rsidP="6AD8E37C">
            <w:pPr>
              <w:rPr>
                <w:rFonts w:cs="Arial"/>
                <w:szCs w:val="24"/>
              </w:rPr>
            </w:pPr>
          </w:p>
          <w:p w14:paraId="09703C6E" w14:textId="31CAFAD7" w:rsidR="009D2D4C" w:rsidRPr="00D37973" w:rsidRDefault="009D2D4C" w:rsidP="6AD8E37C">
            <w:pPr>
              <w:rPr>
                <w:rFonts w:cs="Arial"/>
                <w:szCs w:val="24"/>
              </w:rPr>
            </w:pPr>
          </w:p>
          <w:p w14:paraId="6E362ADD" w14:textId="77777777" w:rsidR="00727A4C" w:rsidRPr="00D37973" w:rsidRDefault="00727A4C" w:rsidP="00727A4C">
            <w:pPr>
              <w:rPr>
                <w:rFonts w:cs="Arial"/>
                <w:szCs w:val="24"/>
              </w:rPr>
            </w:pPr>
            <w:r>
              <w:rPr>
                <w:rFonts w:cs="Arial"/>
                <w:szCs w:val="24"/>
              </w:rPr>
              <w:t xml:space="preserve">Planning &amp; Commissioning </w:t>
            </w:r>
            <w:r w:rsidRPr="00D37973">
              <w:rPr>
                <w:rFonts w:cs="Arial"/>
                <w:szCs w:val="24"/>
              </w:rPr>
              <w:t>Officer</w:t>
            </w:r>
          </w:p>
          <w:p w14:paraId="74DCAE15" w14:textId="7141B043" w:rsidR="616960A8" w:rsidRPr="00D37973" w:rsidRDefault="616960A8" w:rsidP="616960A8">
            <w:pPr>
              <w:rPr>
                <w:rFonts w:cs="Arial"/>
                <w:szCs w:val="24"/>
              </w:rPr>
            </w:pPr>
          </w:p>
          <w:p w14:paraId="2E72845B" w14:textId="3527BF55" w:rsidR="616960A8" w:rsidRPr="00D37973" w:rsidRDefault="616960A8" w:rsidP="616960A8">
            <w:pPr>
              <w:rPr>
                <w:rFonts w:cs="Arial"/>
                <w:szCs w:val="24"/>
              </w:rPr>
            </w:pPr>
          </w:p>
          <w:p w14:paraId="037CE148" w14:textId="003C6FF5" w:rsidR="616960A8" w:rsidRDefault="616960A8" w:rsidP="616960A8">
            <w:pPr>
              <w:rPr>
                <w:rFonts w:cs="Arial"/>
                <w:szCs w:val="24"/>
              </w:rPr>
            </w:pPr>
          </w:p>
          <w:p w14:paraId="030E0754" w14:textId="77777777" w:rsidR="00727A4C" w:rsidRPr="00D37973" w:rsidRDefault="00727A4C" w:rsidP="616960A8">
            <w:pPr>
              <w:rPr>
                <w:rFonts w:cs="Arial"/>
                <w:szCs w:val="24"/>
              </w:rPr>
            </w:pPr>
          </w:p>
          <w:p w14:paraId="1D9A7612" w14:textId="2495B183" w:rsidR="616960A8" w:rsidRPr="00D37973" w:rsidRDefault="616960A8" w:rsidP="616960A8">
            <w:pPr>
              <w:rPr>
                <w:rFonts w:cs="Arial"/>
                <w:szCs w:val="24"/>
              </w:rPr>
            </w:pPr>
          </w:p>
          <w:p w14:paraId="0E610CD3" w14:textId="2E2BB827" w:rsidR="00B324DF" w:rsidRPr="00D37973" w:rsidRDefault="00727A4C" w:rsidP="79F3BCF5">
            <w:pPr>
              <w:rPr>
                <w:rFonts w:cs="Arial"/>
                <w:szCs w:val="24"/>
              </w:rPr>
            </w:pPr>
            <w:r w:rsidRPr="00727A4C">
              <w:rPr>
                <w:rFonts w:cs="Arial"/>
                <w:szCs w:val="24"/>
              </w:rPr>
              <w:t>Planning &amp; Commissioning Officer</w:t>
            </w:r>
          </w:p>
          <w:p w14:paraId="7192B32A" w14:textId="77777777" w:rsidR="00B324DF" w:rsidRPr="00D37973" w:rsidRDefault="00B324DF" w:rsidP="79F3BCF5">
            <w:pPr>
              <w:rPr>
                <w:rFonts w:cs="Arial"/>
                <w:szCs w:val="24"/>
              </w:rPr>
            </w:pPr>
          </w:p>
          <w:p w14:paraId="520ED347" w14:textId="77777777" w:rsidR="00B324DF" w:rsidRPr="00D37973" w:rsidRDefault="00B324DF" w:rsidP="79F3BCF5">
            <w:pPr>
              <w:rPr>
                <w:rFonts w:cs="Arial"/>
                <w:szCs w:val="24"/>
              </w:rPr>
            </w:pPr>
          </w:p>
          <w:p w14:paraId="3AA65809" w14:textId="77777777" w:rsidR="00B324DF" w:rsidRPr="00D37973" w:rsidRDefault="00B324DF" w:rsidP="79F3BCF5">
            <w:pPr>
              <w:rPr>
                <w:rFonts w:cs="Arial"/>
                <w:szCs w:val="24"/>
              </w:rPr>
            </w:pPr>
          </w:p>
          <w:p w14:paraId="08DC1FF4" w14:textId="77777777" w:rsidR="00F4626C" w:rsidRPr="00D37973" w:rsidRDefault="00F4626C" w:rsidP="79F3BCF5">
            <w:pPr>
              <w:rPr>
                <w:rFonts w:cs="Arial"/>
                <w:szCs w:val="24"/>
              </w:rPr>
            </w:pPr>
          </w:p>
          <w:p w14:paraId="605AF098" w14:textId="5A5E656F" w:rsidR="6AD8E37C" w:rsidRPr="00D37973" w:rsidRDefault="6AD8E37C" w:rsidP="6AD8E37C">
            <w:pPr>
              <w:rPr>
                <w:rFonts w:cs="Arial"/>
                <w:szCs w:val="24"/>
              </w:rPr>
            </w:pPr>
          </w:p>
          <w:p w14:paraId="02937C09" w14:textId="77777777" w:rsidR="00A82292" w:rsidRPr="00D37973" w:rsidRDefault="00A82292" w:rsidP="79F3BCF5">
            <w:pPr>
              <w:rPr>
                <w:rFonts w:cs="Arial"/>
                <w:szCs w:val="24"/>
              </w:rPr>
            </w:pPr>
          </w:p>
          <w:p w14:paraId="72725CE7" w14:textId="77777777" w:rsidR="00A82292" w:rsidRPr="00D37973" w:rsidRDefault="00A82292" w:rsidP="79F3BCF5">
            <w:pPr>
              <w:rPr>
                <w:rFonts w:cs="Arial"/>
                <w:szCs w:val="24"/>
              </w:rPr>
            </w:pPr>
          </w:p>
          <w:p w14:paraId="0996BE81" w14:textId="0322EB77" w:rsidR="00B324DF" w:rsidRPr="00D37973" w:rsidRDefault="00B324DF" w:rsidP="6AD8E37C">
            <w:pPr>
              <w:rPr>
                <w:rFonts w:cs="Arial"/>
                <w:szCs w:val="24"/>
              </w:rPr>
            </w:pPr>
          </w:p>
        </w:tc>
        <w:tc>
          <w:tcPr>
            <w:tcW w:w="1603" w:type="dxa"/>
          </w:tcPr>
          <w:p w14:paraId="4F45D79D" w14:textId="13CB2F92" w:rsidR="00EA26CF" w:rsidRPr="00D37973" w:rsidRDefault="00EA26CF" w:rsidP="6AD8E37C">
            <w:pPr>
              <w:rPr>
                <w:rFonts w:cs="Arial"/>
                <w:szCs w:val="24"/>
              </w:rPr>
            </w:pPr>
          </w:p>
          <w:p w14:paraId="7A77D0C6" w14:textId="2519539A" w:rsidR="00EA26CF" w:rsidRPr="00D37973" w:rsidRDefault="00EA26CF" w:rsidP="6AD8E37C">
            <w:pPr>
              <w:rPr>
                <w:rFonts w:cs="Arial"/>
                <w:szCs w:val="24"/>
              </w:rPr>
            </w:pPr>
          </w:p>
          <w:p w14:paraId="628A19ED" w14:textId="203258B0" w:rsidR="00EA26CF" w:rsidRPr="00D37973" w:rsidRDefault="00EA26CF" w:rsidP="6AD8E37C">
            <w:pPr>
              <w:rPr>
                <w:rFonts w:cs="Arial"/>
                <w:szCs w:val="24"/>
              </w:rPr>
            </w:pPr>
          </w:p>
          <w:p w14:paraId="4681232A" w14:textId="77777777" w:rsidR="009D2D4C" w:rsidRPr="00D37973" w:rsidRDefault="009D2D4C" w:rsidP="6AD8E37C">
            <w:pPr>
              <w:rPr>
                <w:rFonts w:cs="Arial"/>
                <w:szCs w:val="24"/>
              </w:rPr>
            </w:pPr>
          </w:p>
          <w:p w14:paraId="522707FD" w14:textId="12E28F52" w:rsidR="00EA26CF" w:rsidRPr="00D37973" w:rsidRDefault="00EA26CF" w:rsidP="6AD8E37C">
            <w:pPr>
              <w:rPr>
                <w:rFonts w:cs="Arial"/>
                <w:szCs w:val="24"/>
              </w:rPr>
            </w:pPr>
          </w:p>
          <w:p w14:paraId="40BA7EDA" w14:textId="3D86F6F0" w:rsidR="00EA26CF" w:rsidRPr="00D37973" w:rsidRDefault="4716D171" w:rsidP="6AD8E37C">
            <w:pPr>
              <w:rPr>
                <w:rFonts w:cs="Arial"/>
                <w:szCs w:val="24"/>
              </w:rPr>
            </w:pPr>
            <w:r w:rsidRPr="00D37973">
              <w:rPr>
                <w:rFonts w:cs="Arial"/>
                <w:szCs w:val="24"/>
              </w:rPr>
              <w:t>October 202</w:t>
            </w:r>
            <w:r w:rsidR="238EBDD4" w:rsidRPr="00D37973">
              <w:rPr>
                <w:rFonts w:cs="Arial"/>
                <w:szCs w:val="24"/>
              </w:rPr>
              <w:t>6</w:t>
            </w:r>
          </w:p>
          <w:p w14:paraId="0D0794E9" w14:textId="4CFFDB8A" w:rsidR="00EA26CF" w:rsidRPr="00D37973" w:rsidRDefault="00EA26CF" w:rsidP="6AD8E37C">
            <w:pPr>
              <w:rPr>
                <w:rFonts w:cs="Arial"/>
                <w:szCs w:val="24"/>
              </w:rPr>
            </w:pPr>
          </w:p>
          <w:p w14:paraId="1234B551" w14:textId="1EC2139D" w:rsidR="00EA26CF" w:rsidRPr="00D37973" w:rsidRDefault="00EA26CF" w:rsidP="6AD8E37C">
            <w:pPr>
              <w:rPr>
                <w:rFonts w:cs="Arial"/>
                <w:szCs w:val="24"/>
              </w:rPr>
            </w:pPr>
          </w:p>
          <w:p w14:paraId="5A994C8C" w14:textId="3C4D5542" w:rsidR="00EA26CF" w:rsidRPr="00D37973" w:rsidRDefault="00EA26CF" w:rsidP="6AD8E37C">
            <w:pPr>
              <w:rPr>
                <w:rFonts w:cs="Arial"/>
                <w:szCs w:val="24"/>
              </w:rPr>
            </w:pPr>
          </w:p>
          <w:p w14:paraId="58B46C91" w14:textId="0F6ECB3D" w:rsidR="00EA26CF" w:rsidRPr="00D37973" w:rsidRDefault="00EA26CF" w:rsidP="6AD8E37C">
            <w:pPr>
              <w:rPr>
                <w:rFonts w:cs="Arial"/>
                <w:szCs w:val="24"/>
              </w:rPr>
            </w:pPr>
          </w:p>
          <w:p w14:paraId="6B3DD039" w14:textId="5B01372F" w:rsidR="00EA26CF" w:rsidRPr="00D37973" w:rsidRDefault="00EA26CF" w:rsidP="6AD8E37C">
            <w:pPr>
              <w:rPr>
                <w:rFonts w:cs="Arial"/>
                <w:szCs w:val="24"/>
              </w:rPr>
            </w:pPr>
          </w:p>
          <w:p w14:paraId="6BB4204D" w14:textId="6E062867" w:rsidR="00EA26CF" w:rsidRPr="00D37973" w:rsidRDefault="016821EA" w:rsidP="2FB6E3D3">
            <w:pPr>
              <w:rPr>
                <w:rFonts w:cs="Arial"/>
                <w:szCs w:val="24"/>
              </w:rPr>
            </w:pPr>
            <w:r w:rsidRPr="00D37973">
              <w:rPr>
                <w:rFonts w:cs="Arial"/>
                <w:szCs w:val="24"/>
              </w:rPr>
              <w:t>October 2026</w:t>
            </w:r>
          </w:p>
          <w:p w14:paraId="61D16A28" w14:textId="72A6B855" w:rsidR="00EA26CF" w:rsidRPr="00D37973" w:rsidRDefault="00EA26CF" w:rsidP="6AD8E37C">
            <w:pPr>
              <w:rPr>
                <w:rFonts w:cs="Arial"/>
                <w:szCs w:val="24"/>
              </w:rPr>
            </w:pPr>
          </w:p>
          <w:p w14:paraId="7FE5081E" w14:textId="2BE5F5CC" w:rsidR="00EA26CF" w:rsidRPr="00D37973" w:rsidRDefault="00EA26CF" w:rsidP="6AD8E37C">
            <w:pPr>
              <w:rPr>
                <w:rFonts w:cs="Arial"/>
                <w:szCs w:val="24"/>
              </w:rPr>
            </w:pPr>
          </w:p>
          <w:p w14:paraId="37931DA3" w14:textId="0482CFF6" w:rsidR="00EA26CF" w:rsidRPr="00D37973" w:rsidRDefault="00EA26CF" w:rsidP="6AD8E37C">
            <w:pPr>
              <w:rPr>
                <w:rFonts w:cs="Arial"/>
                <w:szCs w:val="24"/>
              </w:rPr>
            </w:pPr>
          </w:p>
          <w:p w14:paraId="45DCCDDA" w14:textId="680A988A" w:rsidR="00EA26CF" w:rsidRPr="00D37973" w:rsidRDefault="00EA26CF" w:rsidP="6AD8E37C">
            <w:pPr>
              <w:rPr>
                <w:rFonts w:cs="Arial"/>
                <w:szCs w:val="24"/>
              </w:rPr>
            </w:pPr>
          </w:p>
          <w:p w14:paraId="421131B2" w14:textId="563D29A8" w:rsidR="00EA26CF" w:rsidRPr="00D37973" w:rsidRDefault="00EA26CF" w:rsidP="6AD8E37C">
            <w:pPr>
              <w:rPr>
                <w:rFonts w:cs="Arial"/>
                <w:szCs w:val="24"/>
              </w:rPr>
            </w:pPr>
          </w:p>
          <w:p w14:paraId="553B843A" w14:textId="0273D308" w:rsidR="00EA26CF" w:rsidRPr="00D37973" w:rsidRDefault="00EA26CF" w:rsidP="6AD8E37C">
            <w:pPr>
              <w:rPr>
                <w:rFonts w:cs="Arial"/>
                <w:szCs w:val="24"/>
              </w:rPr>
            </w:pPr>
          </w:p>
          <w:p w14:paraId="3621F3F2" w14:textId="65EBEC35" w:rsidR="00EA26CF" w:rsidRPr="00D37973" w:rsidRDefault="00EA26CF" w:rsidP="6AD8E37C">
            <w:pPr>
              <w:rPr>
                <w:rFonts w:cs="Arial"/>
                <w:szCs w:val="24"/>
              </w:rPr>
            </w:pPr>
          </w:p>
          <w:p w14:paraId="77171AED" w14:textId="341E5DE4" w:rsidR="00EA26CF" w:rsidRPr="00D37973" w:rsidRDefault="00EA26CF" w:rsidP="6AD8E37C">
            <w:pPr>
              <w:rPr>
                <w:rFonts w:cs="Arial"/>
                <w:szCs w:val="24"/>
              </w:rPr>
            </w:pPr>
          </w:p>
        </w:tc>
        <w:tc>
          <w:tcPr>
            <w:tcW w:w="1459" w:type="dxa"/>
          </w:tcPr>
          <w:p w14:paraId="6CDBBA3A" w14:textId="222BF526" w:rsidR="00EA26CF" w:rsidRPr="00D37973" w:rsidRDefault="00EA26CF" w:rsidP="6AD8E37C">
            <w:pPr>
              <w:rPr>
                <w:rFonts w:cs="Arial"/>
                <w:szCs w:val="24"/>
              </w:rPr>
            </w:pPr>
          </w:p>
          <w:p w14:paraId="21BF1DFD" w14:textId="5750BAA2" w:rsidR="00EA26CF" w:rsidRPr="00D37973" w:rsidRDefault="00EA26CF" w:rsidP="6AD8E37C">
            <w:pPr>
              <w:rPr>
                <w:rFonts w:cs="Arial"/>
                <w:szCs w:val="24"/>
              </w:rPr>
            </w:pPr>
          </w:p>
          <w:p w14:paraId="3DD0B6E7" w14:textId="6A5FD4E4" w:rsidR="00EA26CF" w:rsidRPr="00D37973" w:rsidRDefault="00EA26CF" w:rsidP="6AD8E37C">
            <w:pPr>
              <w:rPr>
                <w:rFonts w:cs="Arial"/>
                <w:szCs w:val="24"/>
              </w:rPr>
            </w:pPr>
          </w:p>
          <w:p w14:paraId="0EA1BB7D" w14:textId="5E0437D3" w:rsidR="00EA26CF" w:rsidRPr="00D37973" w:rsidRDefault="00EA26CF" w:rsidP="6AD8E37C">
            <w:pPr>
              <w:rPr>
                <w:rFonts w:cs="Arial"/>
                <w:szCs w:val="24"/>
              </w:rPr>
            </w:pPr>
          </w:p>
          <w:p w14:paraId="30B223C0" w14:textId="77777777" w:rsidR="002B74D2" w:rsidRPr="00D37973" w:rsidRDefault="002B74D2" w:rsidP="6AD8E37C">
            <w:pPr>
              <w:rPr>
                <w:rFonts w:cs="Arial"/>
                <w:szCs w:val="24"/>
              </w:rPr>
            </w:pPr>
          </w:p>
          <w:p w14:paraId="327AA48B" w14:textId="39545176" w:rsidR="00EA26CF" w:rsidRPr="00D37973" w:rsidRDefault="016821EA" w:rsidP="2FB6E3D3">
            <w:pPr>
              <w:rPr>
                <w:rFonts w:cs="Arial"/>
                <w:szCs w:val="24"/>
              </w:rPr>
            </w:pPr>
            <w:r w:rsidRPr="00D37973">
              <w:rPr>
                <w:rFonts w:cs="Arial"/>
                <w:szCs w:val="24"/>
              </w:rPr>
              <w:t>December 2026</w:t>
            </w:r>
          </w:p>
          <w:p w14:paraId="65CBF0C3" w14:textId="567DBB86" w:rsidR="00EA26CF" w:rsidRPr="00D37973" w:rsidRDefault="00EA26CF" w:rsidP="6AD8E37C">
            <w:pPr>
              <w:rPr>
                <w:rFonts w:cs="Arial"/>
                <w:szCs w:val="24"/>
              </w:rPr>
            </w:pPr>
          </w:p>
          <w:p w14:paraId="29155D4E" w14:textId="3BF20A5F" w:rsidR="00EA26CF" w:rsidRPr="00D37973" w:rsidRDefault="00EA26CF" w:rsidP="6AD8E37C">
            <w:pPr>
              <w:rPr>
                <w:rFonts w:cs="Arial"/>
                <w:szCs w:val="24"/>
              </w:rPr>
            </w:pPr>
          </w:p>
          <w:p w14:paraId="1B6D8BFF" w14:textId="0ACED31A" w:rsidR="00EA26CF" w:rsidRPr="00D37973" w:rsidRDefault="00EA26CF" w:rsidP="6AD8E37C">
            <w:pPr>
              <w:rPr>
                <w:rFonts w:cs="Arial"/>
                <w:szCs w:val="24"/>
              </w:rPr>
            </w:pPr>
          </w:p>
          <w:p w14:paraId="45E3D3C5" w14:textId="2BB5E7E1" w:rsidR="00EA26CF" w:rsidRPr="00D37973" w:rsidRDefault="00EA26CF" w:rsidP="6AD8E37C">
            <w:pPr>
              <w:rPr>
                <w:rFonts w:cs="Arial"/>
                <w:szCs w:val="24"/>
              </w:rPr>
            </w:pPr>
          </w:p>
          <w:p w14:paraId="2687D473" w14:textId="654831B4" w:rsidR="00EA26CF" w:rsidRPr="00D37973" w:rsidRDefault="00EA26CF" w:rsidP="6AD8E37C">
            <w:pPr>
              <w:rPr>
                <w:rFonts w:cs="Arial"/>
                <w:szCs w:val="24"/>
              </w:rPr>
            </w:pPr>
          </w:p>
          <w:p w14:paraId="25554D57" w14:textId="05848D06" w:rsidR="00EA26CF" w:rsidRPr="00D37973" w:rsidRDefault="016821EA" w:rsidP="2FB6E3D3">
            <w:pPr>
              <w:rPr>
                <w:rFonts w:cs="Arial"/>
                <w:szCs w:val="24"/>
              </w:rPr>
            </w:pPr>
            <w:r w:rsidRPr="00D37973">
              <w:rPr>
                <w:rFonts w:cs="Arial"/>
                <w:szCs w:val="24"/>
              </w:rPr>
              <w:t>December 2026</w:t>
            </w:r>
          </w:p>
          <w:p w14:paraId="503C6F9E" w14:textId="2A371FC4" w:rsidR="00EA26CF" w:rsidRPr="00D37973" w:rsidRDefault="00EA26CF" w:rsidP="6AD8E37C">
            <w:pPr>
              <w:rPr>
                <w:rFonts w:cs="Arial"/>
                <w:szCs w:val="24"/>
              </w:rPr>
            </w:pPr>
          </w:p>
          <w:p w14:paraId="0A572F6E" w14:textId="6DC527C5" w:rsidR="00EA26CF" w:rsidRPr="00D37973" w:rsidRDefault="00EA26CF" w:rsidP="6AD8E37C">
            <w:pPr>
              <w:rPr>
                <w:rFonts w:cs="Arial"/>
                <w:szCs w:val="24"/>
              </w:rPr>
            </w:pPr>
          </w:p>
          <w:p w14:paraId="7A673223" w14:textId="3FC86DE8" w:rsidR="00EA26CF" w:rsidRPr="00D37973" w:rsidRDefault="00EA26CF" w:rsidP="6AD8E37C">
            <w:pPr>
              <w:rPr>
                <w:rFonts w:cs="Arial"/>
                <w:szCs w:val="24"/>
              </w:rPr>
            </w:pPr>
          </w:p>
          <w:p w14:paraId="0F7AEDDF" w14:textId="073F4086" w:rsidR="00EA26CF" w:rsidRPr="00D37973" w:rsidRDefault="00EA26CF" w:rsidP="6AD8E37C">
            <w:pPr>
              <w:rPr>
                <w:rFonts w:cs="Arial"/>
                <w:szCs w:val="24"/>
              </w:rPr>
            </w:pPr>
          </w:p>
          <w:p w14:paraId="467F0079" w14:textId="79BA355F" w:rsidR="00EA26CF" w:rsidRPr="00D37973" w:rsidRDefault="00EA26CF" w:rsidP="6AD8E37C">
            <w:pPr>
              <w:rPr>
                <w:rFonts w:cs="Arial"/>
                <w:szCs w:val="24"/>
              </w:rPr>
            </w:pPr>
          </w:p>
          <w:p w14:paraId="50F47587" w14:textId="6F0364EF" w:rsidR="00EA26CF" w:rsidRPr="00D37973" w:rsidRDefault="00EA26CF" w:rsidP="6AD8E37C">
            <w:pPr>
              <w:rPr>
                <w:rFonts w:cs="Arial"/>
                <w:szCs w:val="24"/>
              </w:rPr>
            </w:pPr>
          </w:p>
          <w:p w14:paraId="4C70DB8D" w14:textId="0C04D384" w:rsidR="00EA26CF" w:rsidRPr="00D37973" w:rsidRDefault="00EA26CF" w:rsidP="6AD8E37C">
            <w:pPr>
              <w:rPr>
                <w:rFonts w:cs="Arial"/>
                <w:szCs w:val="24"/>
              </w:rPr>
            </w:pPr>
          </w:p>
        </w:tc>
      </w:tr>
      <w:tr w:rsidR="00EA26CF" w:rsidRPr="00D37973" w14:paraId="29D73483" w14:textId="77777777" w:rsidTr="616960A8">
        <w:tc>
          <w:tcPr>
            <w:tcW w:w="3966" w:type="dxa"/>
          </w:tcPr>
          <w:p w14:paraId="53722E57" w14:textId="2E63DB8E" w:rsidR="00EA26CF" w:rsidRPr="00D37973" w:rsidRDefault="681FB297" w:rsidP="4C68EA3F">
            <w:pPr>
              <w:rPr>
                <w:rFonts w:cs="Arial"/>
                <w:szCs w:val="24"/>
              </w:rPr>
            </w:pPr>
            <w:r w:rsidRPr="00D37973">
              <w:rPr>
                <w:rFonts w:cs="Arial"/>
                <w:szCs w:val="24"/>
              </w:rPr>
              <w:lastRenderedPageBreak/>
              <w:t xml:space="preserve">Sexuality </w:t>
            </w:r>
          </w:p>
          <w:p w14:paraId="7FDD83B6" w14:textId="77777777" w:rsidR="007D1084" w:rsidRPr="00D37973" w:rsidRDefault="007D1084" w:rsidP="4C68EA3F">
            <w:pPr>
              <w:rPr>
                <w:rFonts w:cs="Arial"/>
                <w:szCs w:val="24"/>
              </w:rPr>
            </w:pPr>
          </w:p>
          <w:p w14:paraId="3A2A93DA" w14:textId="17D2AAE7" w:rsidR="47DC9715" w:rsidRPr="00D37973" w:rsidRDefault="007D1084" w:rsidP="0076527B">
            <w:pPr>
              <w:pStyle w:val="ListParagraph"/>
              <w:numPr>
                <w:ilvl w:val="0"/>
                <w:numId w:val="19"/>
              </w:numPr>
              <w:rPr>
                <w:rFonts w:eastAsiaTheme="minorEastAsia" w:cs="Arial"/>
                <w:szCs w:val="24"/>
              </w:rPr>
            </w:pPr>
            <w:r w:rsidRPr="00D37973">
              <w:rPr>
                <w:rFonts w:cs="Arial"/>
                <w:szCs w:val="24"/>
              </w:rPr>
              <w:t>Ensure t</w:t>
            </w:r>
            <w:r w:rsidR="00961DD2" w:rsidRPr="00D37973">
              <w:rPr>
                <w:rFonts w:cs="Arial"/>
                <w:szCs w:val="24"/>
              </w:rPr>
              <w:t>h</w:t>
            </w:r>
            <w:r w:rsidR="006014E4" w:rsidRPr="00D37973">
              <w:rPr>
                <w:rFonts w:cs="Arial"/>
                <w:szCs w:val="24"/>
              </w:rPr>
              <w:t>at</w:t>
            </w:r>
            <w:r w:rsidR="004A2A74" w:rsidRPr="00D37973">
              <w:rPr>
                <w:rFonts w:cs="Arial"/>
                <w:szCs w:val="24"/>
              </w:rPr>
              <w:t xml:space="preserve"> the LGBT community is aware of the living experience panel</w:t>
            </w:r>
            <w:r w:rsidR="00970EF5" w:rsidRPr="00D37973">
              <w:rPr>
                <w:rFonts w:cs="Arial"/>
                <w:szCs w:val="24"/>
              </w:rPr>
              <w:t xml:space="preserve"> and that they link in with Waverley</w:t>
            </w:r>
            <w:r w:rsidR="47DC9715" w:rsidRPr="00D37973">
              <w:rPr>
                <w:rFonts w:cs="Arial"/>
                <w:szCs w:val="24"/>
              </w:rPr>
              <w:t xml:space="preserve"> Care</w:t>
            </w:r>
            <w:r w:rsidR="00970EF5" w:rsidRPr="00D37973">
              <w:rPr>
                <w:rFonts w:cs="Arial"/>
                <w:szCs w:val="24"/>
              </w:rPr>
              <w:t>.</w:t>
            </w:r>
          </w:p>
          <w:p w14:paraId="3CA3DD1B" w14:textId="0808EBF2" w:rsidR="00EA26CF" w:rsidRPr="00D37973" w:rsidRDefault="5350BDEB" w:rsidP="00970EF5">
            <w:pPr>
              <w:pStyle w:val="ListParagraph"/>
              <w:numPr>
                <w:ilvl w:val="0"/>
                <w:numId w:val="18"/>
              </w:numPr>
              <w:rPr>
                <w:rFonts w:cs="Arial"/>
                <w:szCs w:val="24"/>
              </w:rPr>
            </w:pPr>
            <w:r w:rsidRPr="00D37973">
              <w:rPr>
                <w:rFonts w:cs="Arial"/>
                <w:szCs w:val="24"/>
              </w:rPr>
              <w:t>Me</w:t>
            </w:r>
            <w:r w:rsidR="00956C78" w:rsidRPr="00D37973">
              <w:rPr>
                <w:rFonts w:cs="Arial"/>
                <w:szCs w:val="24"/>
              </w:rPr>
              <w:t>e</w:t>
            </w:r>
            <w:r w:rsidRPr="00D37973">
              <w:rPr>
                <w:rFonts w:cs="Arial"/>
                <w:szCs w:val="24"/>
              </w:rPr>
              <w:t xml:space="preserve">t with </w:t>
            </w:r>
            <w:r w:rsidR="00FC5ED4" w:rsidRPr="00D37973">
              <w:rPr>
                <w:rFonts w:cs="Arial"/>
                <w:szCs w:val="24"/>
              </w:rPr>
              <w:t>LGBT organisation and find out what joint working might be needed.</w:t>
            </w:r>
          </w:p>
        </w:tc>
        <w:tc>
          <w:tcPr>
            <w:tcW w:w="2214" w:type="dxa"/>
          </w:tcPr>
          <w:p w14:paraId="34280D75" w14:textId="77777777" w:rsidR="00EA26CF" w:rsidRPr="00D37973" w:rsidRDefault="00EA26CF" w:rsidP="00F43B77">
            <w:pPr>
              <w:rPr>
                <w:rFonts w:cs="Arial"/>
                <w:szCs w:val="24"/>
              </w:rPr>
            </w:pPr>
          </w:p>
          <w:p w14:paraId="669EBA4B" w14:textId="4DE2482B" w:rsidR="00C32E9D" w:rsidRPr="00D37973" w:rsidRDefault="00727A4C" w:rsidP="616960A8">
            <w:pPr>
              <w:rPr>
                <w:rFonts w:cs="Arial"/>
                <w:szCs w:val="24"/>
              </w:rPr>
            </w:pPr>
            <w:r w:rsidRPr="00727A4C">
              <w:rPr>
                <w:rFonts w:cs="Arial"/>
                <w:szCs w:val="24"/>
              </w:rPr>
              <w:t>Planning &amp; Commissioning Officer</w:t>
            </w:r>
          </w:p>
          <w:p w14:paraId="5BA5F3D0" w14:textId="1A0102E5" w:rsidR="00C32E9D" w:rsidRPr="00D37973" w:rsidRDefault="00C32E9D" w:rsidP="616960A8">
            <w:pPr>
              <w:rPr>
                <w:rFonts w:cs="Arial"/>
                <w:szCs w:val="24"/>
              </w:rPr>
            </w:pPr>
          </w:p>
          <w:p w14:paraId="0B457528" w14:textId="033A9AC9" w:rsidR="00C32E9D" w:rsidRPr="00D37973" w:rsidRDefault="00C32E9D" w:rsidP="616960A8">
            <w:pPr>
              <w:rPr>
                <w:rFonts w:cs="Arial"/>
                <w:szCs w:val="24"/>
              </w:rPr>
            </w:pPr>
          </w:p>
          <w:p w14:paraId="411DD660" w14:textId="72F40E35" w:rsidR="00C32E9D" w:rsidRPr="00D37973" w:rsidRDefault="00C32E9D" w:rsidP="616960A8">
            <w:pPr>
              <w:rPr>
                <w:rFonts w:cs="Arial"/>
                <w:szCs w:val="24"/>
              </w:rPr>
            </w:pPr>
          </w:p>
          <w:p w14:paraId="729CA508" w14:textId="5DCBE8AD" w:rsidR="00C32E9D" w:rsidRPr="00D37973" w:rsidRDefault="00727A4C" w:rsidP="616960A8">
            <w:pPr>
              <w:rPr>
                <w:rFonts w:cs="Arial"/>
                <w:szCs w:val="24"/>
              </w:rPr>
            </w:pPr>
            <w:r w:rsidRPr="00727A4C">
              <w:rPr>
                <w:rFonts w:cs="Arial"/>
                <w:szCs w:val="24"/>
              </w:rPr>
              <w:t>Planning &amp; Commissioning Officer</w:t>
            </w:r>
          </w:p>
          <w:p w14:paraId="44CD11F4" w14:textId="7FF7D13A" w:rsidR="00C32E9D" w:rsidRPr="00D37973" w:rsidRDefault="00C32E9D" w:rsidP="616960A8">
            <w:pPr>
              <w:rPr>
                <w:rFonts w:cs="Arial"/>
                <w:szCs w:val="24"/>
              </w:rPr>
            </w:pPr>
          </w:p>
          <w:p w14:paraId="760E970A" w14:textId="5D08B16A" w:rsidR="00C32E9D" w:rsidRPr="00D37973" w:rsidRDefault="00C32E9D" w:rsidP="616960A8">
            <w:pPr>
              <w:rPr>
                <w:rFonts w:cs="Arial"/>
                <w:szCs w:val="24"/>
              </w:rPr>
            </w:pPr>
          </w:p>
          <w:p w14:paraId="75662E7F" w14:textId="0BFD232A" w:rsidR="00C32E9D" w:rsidRPr="00D37973" w:rsidRDefault="00C32E9D" w:rsidP="616960A8">
            <w:pPr>
              <w:rPr>
                <w:rFonts w:cs="Arial"/>
                <w:szCs w:val="24"/>
              </w:rPr>
            </w:pPr>
          </w:p>
        </w:tc>
        <w:tc>
          <w:tcPr>
            <w:tcW w:w="1603" w:type="dxa"/>
          </w:tcPr>
          <w:p w14:paraId="3A9B3595" w14:textId="03CE19C3" w:rsidR="00EA26CF" w:rsidRPr="00D37973" w:rsidRDefault="00EA26CF" w:rsidP="6AD8E37C">
            <w:pPr>
              <w:rPr>
                <w:rFonts w:cs="Arial"/>
                <w:szCs w:val="24"/>
              </w:rPr>
            </w:pPr>
          </w:p>
          <w:p w14:paraId="085E5411" w14:textId="099B80F2" w:rsidR="00EA26CF" w:rsidRPr="00D37973" w:rsidRDefault="3ED705AB" w:rsidP="6AD8E37C">
            <w:pPr>
              <w:rPr>
                <w:rFonts w:cs="Arial"/>
                <w:szCs w:val="24"/>
              </w:rPr>
            </w:pPr>
            <w:r w:rsidRPr="00D37973">
              <w:rPr>
                <w:rFonts w:cs="Arial"/>
                <w:szCs w:val="24"/>
              </w:rPr>
              <w:t>October 2026</w:t>
            </w:r>
          </w:p>
          <w:p w14:paraId="34B467B1" w14:textId="1C168366" w:rsidR="00EA26CF" w:rsidRPr="00D37973" w:rsidRDefault="00EA26CF" w:rsidP="616960A8">
            <w:pPr>
              <w:rPr>
                <w:rFonts w:cs="Arial"/>
                <w:szCs w:val="24"/>
              </w:rPr>
            </w:pPr>
          </w:p>
          <w:p w14:paraId="553D2E2E" w14:textId="661D7805" w:rsidR="00EA26CF" w:rsidRPr="00D37973" w:rsidRDefault="00EA26CF" w:rsidP="616960A8">
            <w:pPr>
              <w:rPr>
                <w:rFonts w:cs="Arial"/>
                <w:szCs w:val="24"/>
              </w:rPr>
            </w:pPr>
          </w:p>
          <w:p w14:paraId="72C21712" w14:textId="3A4D72A6" w:rsidR="00EA26CF" w:rsidRPr="00D37973" w:rsidRDefault="00EA26CF" w:rsidP="616960A8">
            <w:pPr>
              <w:rPr>
                <w:rFonts w:cs="Arial"/>
                <w:szCs w:val="24"/>
              </w:rPr>
            </w:pPr>
          </w:p>
          <w:p w14:paraId="5BA4A6A7" w14:textId="3E15075F" w:rsidR="00EA26CF" w:rsidRPr="00D37973" w:rsidRDefault="00EA26CF" w:rsidP="616960A8">
            <w:pPr>
              <w:rPr>
                <w:rFonts w:cs="Arial"/>
                <w:szCs w:val="24"/>
              </w:rPr>
            </w:pPr>
          </w:p>
          <w:p w14:paraId="6C12A83C" w14:textId="199583FC" w:rsidR="00EA26CF" w:rsidRPr="00D37973" w:rsidRDefault="7219361F" w:rsidP="616960A8">
            <w:pPr>
              <w:rPr>
                <w:rFonts w:cs="Arial"/>
                <w:szCs w:val="24"/>
              </w:rPr>
            </w:pPr>
            <w:r w:rsidRPr="00D37973">
              <w:rPr>
                <w:rFonts w:cs="Arial"/>
                <w:szCs w:val="24"/>
              </w:rPr>
              <w:t xml:space="preserve">October 2026 </w:t>
            </w:r>
          </w:p>
        </w:tc>
        <w:tc>
          <w:tcPr>
            <w:tcW w:w="1459" w:type="dxa"/>
          </w:tcPr>
          <w:p w14:paraId="4F4C9B50" w14:textId="76AF7726" w:rsidR="00EA26CF" w:rsidRPr="00D37973" w:rsidRDefault="00EA26CF" w:rsidP="6AD8E37C">
            <w:pPr>
              <w:rPr>
                <w:rFonts w:cs="Arial"/>
                <w:szCs w:val="24"/>
              </w:rPr>
            </w:pPr>
          </w:p>
          <w:p w14:paraId="6AE02752" w14:textId="4213FA8E" w:rsidR="00EA26CF" w:rsidRPr="00D37973" w:rsidRDefault="3ED705AB" w:rsidP="6AD8E37C">
            <w:pPr>
              <w:rPr>
                <w:rFonts w:cs="Arial"/>
                <w:szCs w:val="24"/>
              </w:rPr>
            </w:pPr>
            <w:r w:rsidRPr="00D37973">
              <w:rPr>
                <w:rFonts w:cs="Arial"/>
                <w:szCs w:val="24"/>
              </w:rPr>
              <w:t>December 2026</w:t>
            </w:r>
          </w:p>
          <w:p w14:paraId="28C07B70" w14:textId="166BE11D" w:rsidR="00EA26CF" w:rsidRPr="00D37973" w:rsidRDefault="00EA26CF" w:rsidP="616960A8">
            <w:pPr>
              <w:rPr>
                <w:rFonts w:cs="Arial"/>
                <w:szCs w:val="24"/>
              </w:rPr>
            </w:pPr>
          </w:p>
          <w:p w14:paraId="0C9DB7B4" w14:textId="20193479" w:rsidR="00EA26CF" w:rsidRPr="00D37973" w:rsidRDefault="00EA26CF" w:rsidP="616960A8">
            <w:pPr>
              <w:rPr>
                <w:rFonts w:cs="Arial"/>
                <w:szCs w:val="24"/>
              </w:rPr>
            </w:pPr>
          </w:p>
          <w:p w14:paraId="473F634D" w14:textId="25CDF069" w:rsidR="00EA26CF" w:rsidRPr="00D37973" w:rsidRDefault="00EA26CF" w:rsidP="616960A8">
            <w:pPr>
              <w:rPr>
                <w:rFonts w:cs="Arial"/>
                <w:szCs w:val="24"/>
              </w:rPr>
            </w:pPr>
          </w:p>
          <w:p w14:paraId="3256597F" w14:textId="74866109" w:rsidR="00EA26CF" w:rsidRPr="00D37973" w:rsidRDefault="00EA26CF" w:rsidP="616960A8">
            <w:pPr>
              <w:rPr>
                <w:rFonts w:cs="Arial"/>
                <w:szCs w:val="24"/>
              </w:rPr>
            </w:pPr>
          </w:p>
          <w:p w14:paraId="22CCE76E" w14:textId="268AF5BC" w:rsidR="00EA26CF" w:rsidRPr="00D37973" w:rsidRDefault="08DB7BBD" w:rsidP="616960A8">
            <w:pPr>
              <w:rPr>
                <w:rFonts w:cs="Arial"/>
                <w:szCs w:val="24"/>
              </w:rPr>
            </w:pPr>
            <w:r w:rsidRPr="00D37973">
              <w:rPr>
                <w:rFonts w:cs="Arial"/>
                <w:szCs w:val="24"/>
              </w:rPr>
              <w:t>December 2026</w:t>
            </w:r>
          </w:p>
        </w:tc>
      </w:tr>
      <w:tr w:rsidR="00EA26CF" w:rsidRPr="00D37973" w14:paraId="640CA222" w14:textId="77777777" w:rsidTr="616960A8">
        <w:tc>
          <w:tcPr>
            <w:tcW w:w="3966" w:type="dxa"/>
          </w:tcPr>
          <w:p w14:paraId="07653F9A" w14:textId="40B5F892" w:rsidR="00F028D4" w:rsidRPr="00D37973" w:rsidRDefault="00F028D4" w:rsidP="009E29EC">
            <w:pPr>
              <w:pStyle w:val="ListParagraph"/>
              <w:numPr>
                <w:ilvl w:val="0"/>
                <w:numId w:val="16"/>
              </w:numPr>
              <w:rPr>
                <w:rFonts w:eastAsiaTheme="minorEastAsia" w:cs="Arial"/>
                <w:szCs w:val="24"/>
              </w:rPr>
            </w:pPr>
            <w:r w:rsidRPr="00D37973">
              <w:rPr>
                <w:rFonts w:cs="Arial"/>
                <w:szCs w:val="24"/>
              </w:rPr>
              <w:t xml:space="preserve">Consulting BME community organisations to explain and consult on the </w:t>
            </w:r>
            <w:r w:rsidR="00F3734A" w:rsidRPr="00D37973">
              <w:rPr>
                <w:rFonts w:cs="Arial"/>
                <w:szCs w:val="24"/>
              </w:rPr>
              <w:t>plan.</w:t>
            </w:r>
          </w:p>
          <w:p w14:paraId="40065F5B" w14:textId="07BD322F" w:rsidR="00EA26CF" w:rsidRPr="00D37973" w:rsidRDefault="00EA26CF" w:rsidP="356B768A">
            <w:pPr>
              <w:rPr>
                <w:rFonts w:cs="Arial"/>
                <w:szCs w:val="24"/>
              </w:rPr>
            </w:pPr>
          </w:p>
        </w:tc>
        <w:tc>
          <w:tcPr>
            <w:tcW w:w="2214" w:type="dxa"/>
          </w:tcPr>
          <w:p w14:paraId="4F84F0C3" w14:textId="4F28EF39" w:rsidR="00EA26CF" w:rsidRPr="00D37973" w:rsidRDefault="00727A4C" w:rsidP="616960A8">
            <w:pPr>
              <w:rPr>
                <w:rFonts w:cs="Arial"/>
                <w:szCs w:val="24"/>
              </w:rPr>
            </w:pPr>
            <w:r w:rsidRPr="00727A4C">
              <w:rPr>
                <w:rFonts w:cs="Arial"/>
                <w:szCs w:val="24"/>
              </w:rPr>
              <w:t>Planning &amp; Commissioning Officer</w:t>
            </w:r>
          </w:p>
        </w:tc>
        <w:tc>
          <w:tcPr>
            <w:tcW w:w="1603" w:type="dxa"/>
          </w:tcPr>
          <w:p w14:paraId="3A15465A" w14:textId="50C76310" w:rsidR="00EA26CF" w:rsidRPr="00D37973" w:rsidRDefault="10DC933E" w:rsidP="00F43B77">
            <w:pPr>
              <w:rPr>
                <w:rFonts w:cs="Arial"/>
                <w:szCs w:val="24"/>
              </w:rPr>
            </w:pPr>
            <w:r w:rsidRPr="00D37973">
              <w:rPr>
                <w:rFonts w:cs="Arial"/>
                <w:szCs w:val="24"/>
              </w:rPr>
              <w:t xml:space="preserve">October 2026 </w:t>
            </w:r>
          </w:p>
        </w:tc>
        <w:tc>
          <w:tcPr>
            <w:tcW w:w="1459" w:type="dxa"/>
          </w:tcPr>
          <w:p w14:paraId="5D38B88B" w14:textId="0D646C56" w:rsidR="00EA26CF" w:rsidRPr="00D37973" w:rsidRDefault="173BA3BB" w:rsidP="00F43B77">
            <w:pPr>
              <w:rPr>
                <w:rFonts w:cs="Arial"/>
                <w:szCs w:val="24"/>
              </w:rPr>
            </w:pPr>
            <w:r w:rsidRPr="00D37973">
              <w:rPr>
                <w:rFonts w:cs="Arial"/>
                <w:szCs w:val="24"/>
              </w:rPr>
              <w:t>December 2026</w:t>
            </w:r>
          </w:p>
        </w:tc>
      </w:tr>
      <w:tr w:rsidR="00EA26CF" w:rsidRPr="00D37973" w14:paraId="404270E9" w14:textId="77777777" w:rsidTr="616960A8">
        <w:tc>
          <w:tcPr>
            <w:tcW w:w="3966" w:type="dxa"/>
          </w:tcPr>
          <w:p w14:paraId="53B4D2EF" w14:textId="41312052" w:rsidR="00EA26CF" w:rsidRPr="00D37973" w:rsidRDefault="45B15554" w:rsidP="7215E221">
            <w:pPr>
              <w:pStyle w:val="ListParagraph"/>
              <w:numPr>
                <w:ilvl w:val="0"/>
                <w:numId w:val="15"/>
              </w:numPr>
              <w:rPr>
                <w:rFonts w:eastAsiaTheme="minorEastAsia" w:cs="Arial"/>
                <w:szCs w:val="24"/>
              </w:rPr>
            </w:pPr>
            <w:r w:rsidRPr="00D37973">
              <w:rPr>
                <w:rFonts w:cs="Arial"/>
                <w:szCs w:val="24"/>
              </w:rPr>
              <w:t>Continue to p</w:t>
            </w:r>
            <w:r w:rsidR="15F9D3B1" w:rsidRPr="00D37973">
              <w:rPr>
                <w:rFonts w:cs="Arial"/>
                <w:szCs w:val="24"/>
              </w:rPr>
              <w:t>rom</w:t>
            </w:r>
            <w:r w:rsidR="03082D38" w:rsidRPr="00D37973">
              <w:rPr>
                <w:rFonts w:cs="Arial"/>
                <w:szCs w:val="24"/>
              </w:rPr>
              <w:t>ot</w:t>
            </w:r>
            <w:r w:rsidR="0630DA99" w:rsidRPr="00D37973">
              <w:rPr>
                <w:rFonts w:cs="Arial"/>
                <w:szCs w:val="24"/>
              </w:rPr>
              <w:t xml:space="preserve">e the use </w:t>
            </w:r>
            <w:r w:rsidR="796F54A7" w:rsidRPr="00D37973">
              <w:rPr>
                <w:rFonts w:cs="Arial"/>
                <w:szCs w:val="24"/>
              </w:rPr>
              <w:t xml:space="preserve">of services by providers </w:t>
            </w:r>
            <w:r w:rsidR="4F72C331" w:rsidRPr="00D37973">
              <w:rPr>
                <w:rFonts w:cs="Arial"/>
                <w:szCs w:val="24"/>
              </w:rPr>
              <w:t>of</w:t>
            </w:r>
            <w:r w:rsidR="796F54A7" w:rsidRPr="00D37973">
              <w:rPr>
                <w:rFonts w:cs="Arial"/>
                <w:szCs w:val="24"/>
              </w:rPr>
              <w:t xml:space="preserve"> specific population groups that have been </w:t>
            </w:r>
            <w:bookmarkStart w:id="16" w:name="_Int_yaGeu5jc"/>
            <w:r w:rsidR="796F54A7" w:rsidRPr="00D37973">
              <w:rPr>
                <w:rFonts w:cs="Arial"/>
                <w:szCs w:val="24"/>
              </w:rPr>
              <w:t>identified</w:t>
            </w:r>
            <w:bookmarkEnd w:id="16"/>
            <w:r w:rsidR="67BC810A" w:rsidRPr="00D37973">
              <w:rPr>
                <w:rFonts w:cs="Arial"/>
                <w:szCs w:val="24"/>
              </w:rPr>
              <w:t xml:space="preserve"> and to make this a priority as part of the contract monitoring process.</w:t>
            </w:r>
          </w:p>
        </w:tc>
        <w:tc>
          <w:tcPr>
            <w:tcW w:w="2214" w:type="dxa"/>
          </w:tcPr>
          <w:p w14:paraId="5B0CF9D5" w14:textId="75CFE006" w:rsidR="00EA26CF" w:rsidRPr="00D37973" w:rsidRDefault="674F7B1B" w:rsidP="616960A8">
            <w:pPr>
              <w:rPr>
                <w:rFonts w:cs="Arial"/>
                <w:szCs w:val="24"/>
              </w:rPr>
            </w:pPr>
            <w:r w:rsidRPr="00D37973">
              <w:rPr>
                <w:rFonts w:cs="Arial"/>
                <w:szCs w:val="24"/>
              </w:rPr>
              <w:t>EH&amp;SCP Contracts Officer</w:t>
            </w:r>
          </w:p>
        </w:tc>
        <w:tc>
          <w:tcPr>
            <w:tcW w:w="1603" w:type="dxa"/>
          </w:tcPr>
          <w:p w14:paraId="2230613A" w14:textId="1E28F2DF" w:rsidR="00EA26CF" w:rsidRPr="00D37973" w:rsidRDefault="463FA67C" w:rsidP="6AD8E37C">
            <w:pPr>
              <w:rPr>
                <w:rFonts w:cs="Arial"/>
                <w:szCs w:val="24"/>
              </w:rPr>
            </w:pPr>
            <w:r w:rsidRPr="00D37973">
              <w:rPr>
                <w:rFonts w:cs="Arial"/>
                <w:szCs w:val="24"/>
              </w:rPr>
              <w:t xml:space="preserve">On-Going </w:t>
            </w:r>
          </w:p>
          <w:p w14:paraId="1BD94682" w14:textId="46123557" w:rsidR="00EA26CF" w:rsidRPr="00D37973" w:rsidRDefault="463FA67C" w:rsidP="6AD8E37C">
            <w:pPr>
              <w:rPr>
                <w:rFonts w:cs="Arial"/>
                <w:szCs w:val="24"/>
              </w:rPr>
            </w:pPr>
            <w:r w:rsidRPr="00D37973">
              <w:rPr>
                <w:rFonts w:cs="Arial"/>
                <w:szCs w:val="24"/>
              </w:rPr>
              <w:t xml:space="preserve">Contract Monitoring </w:t>
            </w:r>
          </w:p>
        </w:tc>
        <w:tc>
          <w:tcPr>
            <w:tcW w:w="1459" w:type="dxa"/>
          </w:tcPr>
          <w:p w14:paraId="7972B2CE" w14:textId="59C5B42E" w:rsidR="00EA26CF" w:rsidRPr="00D37973" w:rsidRDefault="463FA67C" w:rsidP="6AD8E37C">
            <w:pPr>
              <w:rPr>
                <w:rFonts w:cs="Arial"/>
                <w:szCs w:val="24"/>
              </w:rPr>
            </w:pPr>
            <w:r w:rsidRPr="00D37973">
              <w:rPr>
                <w:rFonts w:cs="Arial"/>
                <w:szCs w:val="24"/>
              </w:rPr>
              <w:t>Reviewed through on –going contract monitoring</w:t>
            </w:r>
          </w:p>
        </w:tc>
      </w:tr>
      <w:tr w:rsidR="00EA26CF" w:rsidRPr="00D37973" w14:paraId="5C64DAC2" w14:textId="77777777" w:rsidTr="616960A8">
        <w:tc>
          <w:tcPr>
            <w:tcW w:w="3966" w:type="dxa"/>
          </w:tcPr>
          <w:p w14:paraId="5894F360" w14:textId="1A44D6C4" w:rsidR="6305A7F6" w:rsidRPr="00D37973" w:rsidRDefault="5FA0E8EF" w:rsidP="00E1701B">
            <w:pPr>
              <w:pStyle w:val="ListParagraph"/>
              <w:numPr>
                <w:ilvl w:val="0"/>
                <w:numId w:val="14"/>
              </w:numPr>
              <w:rPr>
                <w:rFonts w:cs="Arial"/>
                <w:color w:val="000000" w:themeColor="text1"/>
                <w:szCs w:val="24"/>
              </w:rPr>
            </w:pPr>
            <w:r w:rsidRPr="00D37973">
              <w:rPr>
                <w:rFonts w:cs="Arial"/>
                <w:szCs w:val="24"/>
              </w:rPr>
              <w:t xml:space="preserve">Equality of Access across the city - </w:t>
            </w:r>
            <w:r w:rsidR="675BE968" w:rsidRPr="00D37973">
              <w:rPr>
                <w:rFonts w:cs="Arial"/>
                <w:szCs w:val="24"/>
              </w:rPr>
              <w:t xml:space="preserve">Post-Code Lottery </w:t>
            </w:r>
          </w:p>
          <w:p w14:paraId="127B38EE" w14:textId="1C43CB85" w:rsidR="001436C4" w:rsidRPr="00D37973" w:rsidRDefault="001436C4" w:rsidP="6305A7F6">
            <w:pPr>
              <w:rPr>
                <w:rFonts w:cs="Arial"/>
                <w:color w:val="000000" w:themeColor="text1"/>
                <w:szCs w:val="24"/>
              </w:rPr>
            </w:pPr>
          </w:p>
          <w:p w14:paraId="6FE3649C" w14:textId="77777777" w:rsidR="001436C4" w:rsidRPr="00D37973" w:rsidRDefault="001436C4" w:rsidP="6AD8E37C">
            <w:pPr>
              <w:rPr>
                <w:rFonts w:cs="Arial"/>
                <w:color w:val="000000" w:themeColor="text1"/>
                <w:szCs w:val="24"/>
              </w:rPr>
            </w:pPr>
          </w:p>
          <w:p w14:paraId="636A30B7" w14:textId="5EFEA513" w:rsidR="6AD8E37C" w:rsidRPr="00D37973" w:rsidRDefault="6AD8E37C" w:rsidP="6AD8E37C">
            <w:pPr>
              <w:rPr>
                <w:rFonts w:cs="Arial"/>
                <w:color w:val="000000" w:themeColor="text1"/>
                <w:szCs w:val="24"/>
              </w:rPr>
            </w:pPr>
          </w:p>
          <w:p w14:paraId="1B53C7F0" w14:textId="4B8C428C" w:rsidR="6AD8E37C" w:rsidRPr="00D37973" w:rsidRDefault="6AD8E37C" w:rsidP="6AD8E37C">
            <w:pPr>
              <w:rPr>
                <w:rFonts w:cs="Arial"/>
                <w:color w:val="000000" w:themeColor="text1"/>
                <w:szCs w:val="24"/>
              </w:rPr>
            </w:pPr>
          </w:p>
          <w:p w14:paraId="49C86AE2" w14:textId="77777777" w:rsidR="0039759B" w:rsidRPr="00D37973" w:rsidRDefault="0039759B" w:rsidP="6AD8E37C">
            <w:pPr>
              <w:rPr>
                <w:rFonts w:cs="Arial"/>
                <w:color w:val="000000" w:themeColor="text1"/>
                <w:szCs w:val="24"/>
              </w:rPr>
            </w:pPr>
          </w:p>
          <w:p w14:paraId="5B19EF58" w14:textId="5C16F389" w:rsidR="753198DC" w:rsidRPr="00D37973" w:rsidRDefault="753198DC" w:rsidP="7215E221">
            <w:pPr>
              <w:pStyle w:val="ListParagraph"/>
              <w:numPr>
                <w:ilvl w:val="0"/>
                <w:numId w:val="13"/>
              </w:numPr>
              <w:rPr>
                <w:rFonts w:eastAsiaTheme="minorEastAsia" w:cs="Arial"/>
                <w:color w:val="000000" w:themeColor="text1"/>
                <w:szCs w:val="24"/>
              </w:rPr>
            </w:pPr>
            <w:r w:rsidRPr="00D37973">
              <w:rPr>
                <w:rFonts w:cs="Arial"/>
                <w:color w:val="000000" w:themeColor="text1"/>
                <w:szCs w:val="24"/>
              </w:rPr>
              <w:t>Data Collection –</w:t>
            </w:r>
            <w:r w:rsidR="0048261A" w:rsidRPr="00D37973">
              <w:rPr>
                <w:rFonts w:cs="Arial"/>
                <w:color w:val="000000" w:themeColor="text1"/>
                <w:szCs w:val="24"/>
              </w:rPr>
              <w:t xml:space="preserve"> the contract outlines expectations </w:t>
            </w:r>
            <w:bookmarkStart w:id="17" w:name="_Int_v5SxVaOg"/>
            <w:r w:rsidR="0039759B" w:rsidRPr="00D37973">
              <w:rPr>
                <w:rFonts w:cs="Arial"/>
                <w:color w:val="000000" w:themeColor="text1"/>
                <w:szCs w:val="24"/>
              </w:rPr>
              <w:t>regarding</w:t>
            </w:r>
            <w:bookmarkEnd w:id="17"/>
            <w:r w:rsidR="0048261A" w:rsidRPr="00D37973">
              <w:rPr>
                <w:rFonts w:cs="Arial"/>
                <w:color w:val="000000" w:themeColor="text1"/>
                <w:szCs w:val="24"/>
              </w:rPr>
              <w:t xml:space="preserve"> the collation of data on</w:t>
            </w:r>
            <w:r w:rsidRPr="00D37973">
              <w:rPr>
                <w:rFonts w:cs="Arial"/>
                <w:color w:val="000000" w:themeColor="text1"/>
                <w:szCs w:val="24"/>
              </w:rPr>
              <w:t xml:space="preserve"> equality of access</w:t>
            </w:r>
            <w:r w:rsidR="005A7A24" w:rsidRPr="00D37973">
              <w:rPr>
                <w:rFonts w:cs="Arial"/>
                <w:color w:val="000000" w:themeColor="text1"/>
                <w:szCs w:val="24"/>
              </w:rPr>
              <w:t xml:space="preserve"> and outcomes</w:t>
            </w:r>
          </w:p>
          <w:p w14:paraId="652FA388" w14:textId="6309033F" w:rsidR="6305A7F6" w:rsidRPr="00D37973" w:rsidRDefault="6305A7F6" w:rsidP="6305A7F6">
            <w:pPr>
              <w:rPr>
                <w:rFonts w:cs="Arial"/>
                <w:color w:val="000000" w:themeColor="text1"/>
                <w:szCs w:val="24"/>
              </w:rPr>
            </w:pPr>
          </w:p>
          <w:p w14:paraId="4FF28006" w14:textId="63FFC4A7" w:rsidR="00EA26CF" w:rsidRPr="00D37973" w:rsidRDefault="00EA26CF" w:rsidP="6298D228">
            <w:pPr>
              <w:rPr>
                <w:rFonts w:cs="Arial"/>
                <w:szCs w:val="24"/>
              </w:rPr>
            </w:pPr>
          </w:p>
        </w:tc>
        <w:tc>
          <w:tcPr>
            <w:tcW w:w="2214" w:type="dxa"/>
          </w:tcPr>
          <w:p w14:paraId="399990FC" w14:textId="4051C05F" w:rsidR="00C32E9D" w:rsidRPr="00D37973" w:rsidRDefault="00E1701B" w:rsidP="4C1D4DE2">
            <w:pPr>
              <w:rPr>
                <w:rFonts w:cs="Arial"/>
                <w:szCs w:val="24"/>
              </w:rPr>
            </w:pPr>
            <w:r w:rsidRPr="00D37973">
              <w:rPr>
                <w:rFonts w:cs="Arial"/>
                <w:szCs w:val="24"/>
              </w:rPr>
              <w:t xml:space="preserve">Ensure that the lived/living experience panel is </w:t>
            </w:r>
            <w:r w:rsidR="0048261A" w:rsidRPr="00D37973">
              <w:rPr>
                <w:rFonts w:cs="Arial"/>
                <w:szCs w:val="24"/>
              </w:rPr>
              <w:t>offered to all areas across the city.</w:t>
            </w:r>
          </w:p>
          <w:p w14:paraId="12D4BB80" w14:textId="77777777" w:rsidR="0039759B" w:rsidRPr="00D37973" w:rsidRDefault="0039759B" w:rsidP="4C1D4DE2">
            <w:pPr>
              <w:rPr>
                <w:rFonts w:cs="Arial"/>
                <w:szCs w:val="24"/>
              </w:rPr>
            </w:pPr>
          </w:p>
          <w:p w14:paraId="107613A3" w14:textId="56312562" w:rsidR="0039759B" w:rsidRPr="00D37973" w:rsidRDefault="0039759B" w:rsidP="4C1D4DE2">
            <w:pPr>
              <w:rPr>
                <w:rFonts w:cs="Arial"/>
                <w:szCs w:val="24"/>
              </w:rPr>
            </w:pPr>
            <w:r w:rsidRPr="00D37973">
              <w:rPr>
                <w:rFonts w:cs="Arial"/>
                <w:szCs w:val="24"/>
              </w:rPr>
              <w:t xml:space="preserve">As part of the </w:t>
            </w:r>
            <w:r w:rsidR="00BA7882" w:rsidRPr="00D37973">
              <w:rPr>
                <w:rFonts w:cs="Arial"/>
                <w:szCs w:val="24"/>
              </w:rPr>
              <w:t>contract monitoring ensure that data is collated on each minority group.</w:t>
            </w:r>
          </w:p>
          <w:p w14:paraId="252636CE" w14:textId="77F62941" w:rsidR="00567796" w:rsidRPr="00D37973" w:rsidRDefault="00567796" w:rsidP="4C1D4DE2">
            <w:pPr>
              <w:rPr>
                <w:rFonts w:cs="Arial"/>
                <w:szCs w:val="24"/>
              </w:rPr>
            </w:pPr>
          </w:p>
        </w:tc>
        <w:tc>
          <w:tcPr>
            <w:tcW w:w="1603" w:type="dxa"/>
          </w:tcPr>
          <w:p w14:paraId="1B13D522" w14:textId="18F3A5E0" w:rsidR="00EA26CF" w:rsidRPr="00D37973" w:rsidRDefault="59E74FEA" w:rsidP="6AD8E37C">
            <w:pPr>
              <w:rPr>
                <w:rFonts w:cs="Arial"/>
                <w:szCs w:val="24"/>
              </w:rPr>
            </w:pPr>
            <w:r w:rsidRPr="00D37973">
              <w:rPr>
                <w:rFonts w:cs="Arial"/>
                <w:szCs w:val="24"/>
              </w:rPr>
              <w:t>October 202</w:t>
            </w:r>
            <w:r w:rsidR="7E023843" w:rsidRPr="00D37973">
              <w:rPr>
                <w:rFonts w:cs="Arial"/>
                <w:szCs w:val="24"/>
              </w:rPr>
              <w:t>6</w:t>
            </w:r>
          </w:p>
          <w:p w14:paraId="70CD549C" w14:textId="73820533" w:rsidR="00EA26CF" w:rsidRPr="00D37973" w:rsidRDefault="00EA26CF" w:rsidP="6AD8E37C">
            <w:pPr>
              <w:rPr>
                <w:rFonts w:cs="Arial"/>
                <w:szCs w:val="24"/>
              </w:rPr>
            </w:pPr>
          </w:p>
          <w:p w14:paraId="1FD00437" w14:textId="275D87C3" w:rsidR="00EA26CF" w:rsidRPr="00D37973" w:rsidRDefault="00EA26CF" w:rsidP="6AD8E37C">
            <w:pPr>
              <w:rPr>
                <w:rFonts w:cs="Arial"/>
                <w:szCs w:val="24"/>
              </w:rPr>
            </w:pPr>
          </w:p>
          <w:p w14:paraId="49FAFC38" w14:textId="7F8E10AA" w:rsidR="00EA26CF" w:rsidRPr="00D37973" w:rsidRDefault="00EA26CF" w:rsidP="6AD8E37C">
            <w:pPr>
              <w:rPr>
                <w:rFonts w:cs="Arial"/>
                <w:szCs w:val="24"/>
              </w:rPr>
            </w:pPr>
          </w:p>
          <w:p w14:paraId="7BB985BB" w14:textId="041229A2" w:rsidR="00EA26CF" w:rsidRPr="00D37973" w:rsidRDefault="00EA26CF" w:rsidP="6AD8E37C">
            <w:pPr>
              <w:rPr>
                <w:rFonts w:cs="Arial"/>
                <w:szCs w:val="24"/>
              </w:rPr>
            </w:pPr>
          </w:p>
          <w:p w14:paraId="14BDEF39" w14:textId="5EA87F9F" w:rsidR="00EA26CF" w:rsidRDefault="00EA26CF" w:rsidP="6AD8E37C">
            <w:pPr>
              <w:rPr>
                <w:rFonts w:cs="Arial"/>
                <w:szCs w:val="24"/>
              </w:rPr>
            </w:pPr>
          </w:p>
          <w:p w14:paraId="038C6498" w14:textId="38C8A10B" w:rsidR="00EA26CF" w:rsidRPr="00D37973" w:rsidRDefault="59E74FEA" w:rsidP="6AD8E37C">
            <w:pPr>
              <w:rPr>
                <w:rFonts w:cs="Arial"/>
                <w:szCs w:val="24"/>
              </w:rPr>
            </w:pPr>
            <w:r w:rsidRPr="00D37973">
              <w:rPr>
                <w:rFonts w:cs="Arial"/>
                <w:szCs w:val="24"/>
              </w:rPr>
              <w:t>October 202</w:t>
            </w:r>
            <w:r w:rsidR="78592DC3" w:rsidRPr="00D37973">
              <w:rPr>
                <w:rFonts w:cs="Arial"/>
                <w:szCs w:val="24"/>
              </w:rPr>
              <w:t>6</w:t>
            </w:r>
          </w:p>
          <w:p w14:paraId="6C544B4C" w14:textId="280AC1BF" w:rsidR="00EA26CF" w:rsidRPr="00D37973" w:rsidRDefault="00EA26CF" w:rsidP="6AD8E37C">
            <w:pPr>
              <w:rPr>
                <w:rFonts w:cs="Arial"/>
                <w:szCs w:val="24"/>
              </w:rPr>
            </w:pPr>
          </w:p>
          <w:p w14:paraId="48A70D17" w14:textId="4B6DC7FD" w:rsidR="00EA26CF" w:rsidRPr="00D37973" w:rsidRDefault="00EA26CF" w:rsidP="6AD8E37C">
            <w:pPr>
              <w:rPr>
                <w:rFonts w:cs="Arial"/>
                <w:szCs w:val="24"/>
              </w:rPr>
            </w:pPr>
          </w:p>
          <w:p w14:paraId="214C384C" w14:textId="6283BA36" w:rsidR="00EA26CF" w:rsidRPr="00D37973" w:rsidRDefault="00EA26CF" w:rsidP="6AD8E37C">
            <w:pPr>
              <w:rPr>
                <w:rFonts w:cs="Arial"/>
                <w:szCs w:val="24"/>
              </w:rPr>
            </w:pPr>
          </w:p>
          <w:p w14:paraId="1C982443" w14:textId="65C374DF" w:rsidR="00EA26CF" w:rsidRPr="00D37973" w:rsidRDefault="00EA26CF" w:rsidP="6AD8E37C">
            <w:pPr>
              <w:rPr>
                <w:rFonts w:cs="Arial"/>
                <w:szCs w:val="24"/>
              </w:rPr>
            </w:pPr>
          </w:p>
          <w:p w14:paraId="56779FAA" w14:textId="40C99384" w:rsidR="00EA26CF" w:rsidRPr="00D37973" w:rsidRDefault="00EA26CF" w:rsidP="6AD8E37C">
            <w:pPr>
              <w:rPr>
                <w:rFonts w:cs="Arial"/>
                <w:szCs w:val="24"/>
              </w:rPr>
            </w:pPr>
          </w:p>
          <w:p w14:paraId="46114165" w14:textId="66A214BD" w:rsidR="00EA26CF" w:rsidRPr="00D37973" w:rsidRDefault="00EA26CF" w:rsidP="6AD8E37C">
            <w:pPr>
              <w:rPr>
                <w:rFonts w:cs="Arial"/>
                <w:szCs w:val="24"/>
              </w:rPr>
            </w:pPr>
          </w:p>
        </w:tc>
        <w:tc>
          <w:tcPr>
            <w:tcW w:w="1459" w:type="dxa"/>
          </w:tcPr>
          <w:p w14:paraId="59E731EA" w14:textId="4A01DAD8" w:rsidR="00EA26CF" w:rsidRPr="00D37973" w:rsidRDefault="542202ED" w:rsidP="6AD8E37C">
            <w:pPr>
              <w:rPr>
                <w:rFonts w:cs="Arial"/>
                <w:szCs w:val="24"/>
              </w:rPr>
            </w:pPr>
            <w:r w:rsidRPr="00D37973">
              <w:rPr>
                <w:rFonts w:cs="Arial"/>
                <w:szCs w:val="24"/>
              </w:rPr>
              <w:t>December 2026</w:t>
            </w:r>
          </w:p>
          <w:p w14:paraId="24D0588D" w14:textId="0542883D" w:rsidR="00EA26CF" w:rsidRPr="00D37973" w:rsidRDefault="00EA26CF" w:rsidP="6AD8E37C">
            <w:pPr>
              <w:rPr>
                <w:rFonts w:cs="Arial"/>
                <w:szCs w:val="24"/>
              </w:rPr>
            </w:pPr>
          </w:p>
          <w:p w14:paraId="1967A51D" w14:textId="6AF8BB05" w:rsidR="00EA26CF" w:rsidRPr="00D37973" w:rsidRDefault="00EA26CF" w:rsidP="6AD8E37C">
            <w:pPr>
              <w:rPr>
                <w:rFonts w:cs="Arial"/>
                <w:szCs w:val="24"/>
              </w:rPr>
            </w:pPr>
          </w:p>
          <w:p w14:paraId="7A6BF00A" w14:textId="1A1963FA" w:rsidR="00EA26CF" w:rsidRPr="00D37973" w:rsidRDefault="00EA26CF" w:rsidP="6AD8E37C">
            <w:pPr>
              <w:rPr>
                <w:rFonts w:cs="Arial"/>
                <w:szCs w:val="24"/>
              </w:rPr>
            </w:pPr>
          </w:p>
          <w:p w14:paraId="3DFAE2CF" w14:textId="6B95DEAD" w:rsidR="00EA26CF" w:rsidRPr="00D37973" w:rsidRDefault="00EA26CF" w:rsidP="6AD8E37C">
            <w:pPr>
              <w:rPr>
                <w:rFonts w:cs="Arial"/>
                <w:szCs w:val="24"/>
              </w:rPr>
            </w:pPr>
          </w:p>
          <w:p w14:paraId="7E7F2191" w14:textId="3C2D48DD" w:rsidR="00EA26CF" w:rsidRPr="00D37973" w:rsidRDefault="00EA26CF" w:rsidP="6AD8E37C">
            <w:pPr>
              <w:rPr>
                <w:rFonts w:cs="Arial"/>
                <w:szCs w:val="24"/>
              </w:rPr>
            </w:pPr>
          </w:p>
          <w:p w14:paraId="1F06A140" w14:textId="35525616" w:rsidR="00EA26CF" w:rsidRPr="00D37973" w:rsidRDefault="542202ED" w:rsidP="6AD8E37C">
            <w:pPr>
              <w:rPr>
                <w:rFonts w:cs="Arial"/>
                <w:szCs w:val="24"/>
              </w:rPr>
            </w:pPr>
            <w:r w:rsidRPr="00D37973">
              <w:rPr>
                <w:rFonts w:cs="Arial"/>
                <w:szCs w:val="24"/>
              </w:rPr>
              <w:t>December 2026</w:t>
            </w:r>
          </w:p>
        </w:tc>
      </w:tr>
    </w:tbl>
    <w:p w14:paraId="2FDBB9D0" w14:textId="36D1209B" w:rsidR="6AD8E37C" w:rsidRPr="00D37973" w:rsidRDefault="6AD8E37C">
      <w:pPr>
        <w:rPr>
          <w:rFonts w:cs="Arial"/>
          <w:szCs w:val="24"/>
        </w:rPr>
      </w:pPr>
    </w:p>
    <w:p w14:paraId="7590A3E2" w14:textId="5626240A" w:rsidR="79F3BCF5" w:rsidRPr="00D37973" w:rsidRDefault="79F3BCF5" w:rsidP="79F3BCF5">
      <w:pPr>
        <w:rPr>
          <w:rFonts w:cs="Arial"/>
          <w:szCs w:val="24"/>
        </w:rPr>
      </w:pPr>
    </w:p>
    <w:p w14:paraId="580CC024" w14:textId="2418181B" w:rsidR="00EA26CF" w:rsidRPr="00D37973" w:rsidRDefault="00EA26CF" w:rsidP="00EA26CF">
      <w:pPr>
        <w:ind w:left="720" w:hanging="720"/>
        <w:rPr>
          <w:rFonts w:cs="Arial"/>
          <w:b/>
          <w:szCs w:val="24"/>
        </w:rPr>
      </w:pPr>
      <w:r w:rsidRPr="00D37973">
        <w:rPr>
          <w:rFonts w:cs="Arial"/>
          <w:b/>
          <w:szCs w:val="24"/>
        </w:rPr>
        <w:t>14.</w:t>
      </w:r>
      <w:r w:rsidRPr="00D37973">
        <w:rPr>
          <w:rFonts w:cs="Arial"/>
          <w:b/>
          <w:szCs w:val="24"/>
        </w:rPr>
        <w:tab/>
        <w:t>Are there any negative impacts in section 8 for which there are no identified mitigating actions?</w:t>
      </w:r>
      <w:r w:rsidR="00A12350" w:rsidRPr="00D37973">
        <w:rPr>
          <w:rFonts w:cs="Arial"/>
          <w:b/>
          <w:szCs w:val="24"/>
        </w:rPr>
        <w:t xml:space="preserve"> </w:t>
      </w:r>
      <w:r w:rsidR="00A12350" w:rsidRPr="00D37973">
        <w:rPr>
          <w:rFonts w:cs="Arial"/>
          <w:bCs/>
          <w:szCs w:val="24"/>
        </w:rPr>
        <w:t>N/A</w:t>
      </w:r>
    </w:p>
    <w:p w14:paraId="7C3405BB" w14:textId="77777777" w:rsidR="00EA26CF" w:rsidRPr="00D37973" w:rsidRDefault="00EA26CF" w:rsidP="00EA26CF">
      <w:pPr>
        <w:ind w:left="720" w:hanging="720"/>
        <w:rPr>
          <w:rFonts w:cs="Arial"/>
          <w:b/>
          <w:szCs w:val="24"/>
        </w:rPr>
      </w:pPr>
    </w:p>
    <w:p w14:paraId="72CCE346" w14:textId="77777777" w:rsidR="00EA26CF" w:rsidRPr="00D37973" w:rsidRDefault="00EA26CF" w:rsidP="53C5A60C">
      <w:pPr>
        <w:ind w:left="720" w:hanging="720"/>
        <w:rPr>
          <w:rFonts w:cs="Arial"/>
          <w:b/>
          <w:bCs/>
          <w:szCs w:val="24"/>
        </w:rPr>
      </w:pPr>
      <w:r w:rsidRPr="00D37973">
        <w:rPr>
          <w:rFonts w:cs="Arial"/>
          <w:b/>
          <w:bCs/>
          <w:szCs w:val="24"/>
        </w:rPr>
        <w:lastRenderedPageBreak/>
        <w:t>15.</w:t>
      </w:r>
      <w:r w:rsidRPr="00D37973">
        <w:rPr>
          <w:rFonts w:cs="Arial"/>
          <w:szCs w:val="24"/>
        </w:rPr>
        <w:tab/>
      </w:r>
      <w:r w:rsidRPr="00D37973">
        <w:rPr>
          <w:rFonts w:cs="Arial"/>
          <w:b/>
          <w:bCs/>
          <w:szCs w:val="24"/>
        </w:rPr>
        <w:t xml:space="preserve">How will you </w:t>
      </w:r>
      <w:bookmarkStart w:id="18" w:name="_Int_7xtbxGVW"/>
      <w:r w:rsidRPr="00D37973">
        <w:rPr>
          <w:rFonts w:cs="Arial"/>
          <w:b/>
          <w:bCs/>
          <w:szCs w:val="24"/>
        </w:rPr>
        <w:t>monitor</w:t>
      </w:r>
      <w:bookmarkEnd w:id="18"/>
      <w:r w:rsidRPr="00D37973">
        <w:rPr>
          <w:rFonts w:cs="Arial"/>
          <w:b/>
          <w:bCs/>
          <w:szCs w:val="24"/>
        </w:rPr>
        <w:t xml:space="preserve"> how this proposal affects different groups, including people with protected characteristics?</w:t>
      </w:r>
    </w:p>
    <w:p w14:paraId="01906196" w14:textId="71662D13" w:rsidR="53C5A60C" w:rsidRPr="00D37973" w:rsidRDefault="53C5A60C" w:rsidP="53C5A60C">
      <w:pPr>
        <w:ind w:left="720" w:hanging="720"/>
        <w:rPr>
          <w:rFonts w:cs="Arial"/>
          <w:b/>
          <w:bCs/>
          <w:szCs w:val="24"/>
        </w:rPr>
      </w:pPr>
    </w:p>
    <w:p w14:paraId="0BF27DAD" w14:textId="77F100EA" w:rsidR="377148CA" w:rsidRPr="00D37973" w:rsidRDefault="377148CA" w:rsidP="53C5A60C">
      <w:pPr>
        <w:ind w:left="720"/>
        <w:rPr>
          <w:rFonts w:cs="Arial"/>
          <w:szCs w:val="24"/>
        </w:rPr>
      </w:pPr>
      <w:r w:rsidRPr="00D37973">
        <w:rPr>
          <w:rFonts w:cs="Arial"/>
          <w:szCs w:val="24"/>
        </w:rPr>
        <w:t xml:space="preserve">Part of the findings of this IIA will result in the EADP carrying forward the </w:t>
      </w:r>
      <w:bookmarkStart w:id="19" w:name="_Int_9MvmIbDO"/>
      <w:r w:rsidRPr="00D37973">
        <w:rPr>
          <w:rFonts w:cs="Arial"/>
          <w:szCs w:val="24"/>
        </w:rPr>
        <w:t xml:space="preserve">appropriate </w:t>
      </w:r>
      <w:r w:rsidR="00D23767" w:rsidRPr="00D37973">
        <w:rPr>
          <w:rFonts w:cs="Arial"/>
          <w:szCs w:val="24"/>
        </w:rPr>
        <w:t>a</w:t>
      </w:r>
      <w:r w:rsidRPr="00D37973">
        <w:rPr>
          <w:rFonts w:cs="Arial"/>
          <w:szCs w:val="24"/>
        </w:rPr>
        <w:t>ction</w:t>
      </w:r>
      <w:bookmarkEnd w:id="19"/>
      <w:r w:rsidRPr="00D37973">
        <w:rPr>
          <w:rFonts w:cs="Arial"/>
          <w:szCs w:val="24"/>
        </w:rPr>
        <w:t xml:space="preserve"> </w:t>
      </w:r>
      <w:r w:rsidR="00D23767" w:rsidRPr="00D37973">
        <w:rPr>
          <w:rFonts w:cs="Arial"/>
          <w:szCs w:val="24"/>
        </w:rPr>
        <w:t>p</w:t>
      </w:r>
      <w:r w:rsidRPr="00D37973">
        <w:rPr>
          <w:rFonts w:cs="Arial"/>
          <w:szCs w:val="24"/>
        </w:rPr>
        <w:t>lan which will outlines expectations with regard to gaps and areas of development</w:t>
      </w:r>
      <w:r w:rsidR="005910B2" w:rsidRPr="00D37973">
        <w:rPr>
          <w:rFonts w:cs="Arial"/>
          <w:szCs w:val="24"/>
        </w:rPr>
        <w:t xml:space="preserve">. </w:t>
      </w:r>
      <w:r w:rsidRPr="00D37973">
        <w:rPr>
          <w:rFonts w:cs="Arial"/>
          <w:szCs w:val="24"/>
        </w:rPr>
        <w:t xml:space="preserve"> </w:t>
      </w:r>
      <w:r w:rsidR="00B227B1" w:rsidRPr="00D37973">
        <w:rPr>
          <w:rFonts w:cs="Arial"/>
          <w:szCs w:val="24"/>
        </w:rPr>
        <w:t>L</w:t>
      </w:r>
      <w:r w:rsidR="00692D98" w:rsidRPr="00D37973">
        <w:rPr>
          <w:rFonts w:cs="Arial"/>
          <w:szCs w:val="24"/>
        </w:rPr>
        <w:t>earning from this IIA will be carried fo</w:t>
      </w:r>
      <w:r w:rsidR="00D23767" w:rsidRPr="00D37973">
        <w:rPr>
          <w:rFonts w:cs="Arial"/>
          <w:szCs w:val="24"/>
        </w:rPr>
        <w:t>rward in contract monitoring arrangements.</w:t>
      </w:r>
    </w:p>
    <w:p w14:paraId="3FA90398" w14:textId="7F9FB378" w:rsidR="53C5A60C" w:rsidRPr="00990203" w:rsidRDefault="53C5A60C" w:rsidP="53C5A60C">
      <w:pPr>
        <w:ind w:left="720" w:hanging="720"/>
        <w:rPr>
          <w:b/>
          <w:bCs/>
          <w:szCs w:val="24"/>
        </w:rPr>
      </w:pPr>
    </w:p>
    <w:p w14:paraId="16ADD1E5" w14:textId="2CFF70D8" w:rsidR="00EA26CF" w:rsidRPr="00990203" w:rsidRDefault="00EA26CF" w:rsidP="79F3BCF5">
      <w:pPr>
        <w:rPr>
          <w:rFonts w:cs="Arial"/>
          <w:b/>
          <w:bCs/>
        </w:rPr>
      </w:pPr>
      <w:r w:rsidRPr="00990203">
        <w:rPr>
          <w:rFonts w:cs="Arial"/>
          <w:b/>
          <w:bCs/>
        </w:rPr>
        <w:t>16.</w:t>
      </w:r>
      <w:r w:rsidRPr="00990203">
        <w:tab/>
      </w:r>
      <w:r w:rsidRPr="00990203">
        <w:rPr>
          <w:rFonts w:cs="Arial"/>
          <w:b/>
          <w:bCs/>
        </w:rPr>
        <w:t xml:space="preserve">Sign off by Head of Service/ NHS Project Lead </w:t>
      </w:r>
    </w:p>
    <w:p w14:paraId="0A6A52D3" w14:textId="77777777" w:rsidR="00EA26CF" w:rsidRPr="00990203" w:rsidRDefault="00EA26CF" w:rsidP="00EA26CF">
      <w:pPr>
        <w:rPr>
          <w:rFonts w:cs="Arial"/>
          <w:b/>
          <w:szCs w:val="24"/>
        </w:rPr>
      </w:pPr>
    </w:p>
    <w:p w14:paraId="2410AB8F" w14:textId="2BE9B1CB" w:rsidR="000A5A5A" w:rsidRPr="000032E1" w:rsidRDefault="00EA26CF" w:rsidP="00EA26CF">
      <w:pPr>
        <w:rPr>
          <w:b/>
        </w:rPr>
      </w:pPr>
      <w:r w:rsidRPr="000032E1">
        <w:tab/>
      </w:r>
      <w:r w:rsidRPr="000032E1">
        <w:rPr>
          <w:b/>
        </w:rPr>
        <w:t>Name</w:t>
      </w:r>
      <w:r w:rsidR="000A5A5A">
        <w:rPr>
          <w:b/>
        </w:rPr>
        <w:t xml:space="preserve"> </w:t>
      </w:r>
      <w:r w:rsidR="009511EC" w:rsidRPr="008C6848">
        <w:rPr>
          <w:bCs/>
        </w:rPr>
        <w:t>Robert Smith</w:t>
      </w:r>
      <w:r w:rsidR="008C6848" w:rsidRPr="008C6848">
        <w:rPr>
          <w:bCs/>
        </w:rPr>
        <w:t xml:space="preserve">, Head of Commissioning </w:t>
      </w:r>
      <w:r w:rsidR="008C6848">
        <w:rPr>
          <w:bCs/>
        </w:rPr>
        <w:t>C</w:t>
      </w:r>
      <w:r w:rsidR="008C6848" w:rsidRPr="008C6848">
        <w:rPr>
          <w:bCs/>
        </w:rPr>
        <w:t>ontracts and Brokerage</w:t>
      </w:r>
    </w:p>
    <w:p w14:paraId="2F7C71C3" w14:textId="77777777" w:rsidR="00EA26CF" w:rsidRPr="000032E1" w:rsidRDefault="00EA26CF" w:rsidP="00EA26CF">
      <w:pPr>
        <w:rPr>
          <w:b/>
        </w:rPr>
      </w:pPr>
    </w:p>
    <w:p w14:paraId="54252094" w14:textId="7D72ED1D" w:rsidR="00EA26CF" w:rsidRPr="000032E1" w:rsidRDefault="00EA26CF" w:rsidP="00EA26CF">
      <w:pPr>
        <w:rPr>
          <w:b/>
        </w:rPr>
      </w:pPr>
      <w:r w:rsidRPr="000032E1">
        <w:rPr>
          <w:b/>
        </w:rPr>
        <w:tab/>
        <w:t>Date</w:t>
      </w:r>
      <w:r w:rsidR="000A5A5A">
        <w:rPr>
          <w:b/>
        </w:rPr>
        <w:tab/>
      </w:r>
      <w:r w:rsidR="008C6848">
        <w:rPr>
          <w:b/>
        </w:rPr>
        <w:t>29 July 2026</w:t>
      </w:r>
    </w:p>
    <w:p w14:paraId="037CD92F" w14:textId="77777777" w:rsidR="00EA26CF" w:rsidRPr="000032E1" w:rsidRDefault="00EA26CF" w:rsidP="00EA26CF">
      <w:pPr>
        <w:rPr>
          <w:rFonts w:cs="Arial"/>
          <w:b/>
          <w:szCs w:val="24"/>
        </w:rPr>
      </w:pPr>
    </w:p>
    <w:p w14:paraId="67A48C6E" w14:textId="77777777" w:rsidR="00EA26CF" w:rsidRPr="000032E1" w:rsidRDefault="00EA26CF" w:rsidP="79F3BCF5">
      <w:pPr>
        <w:rPr>
          <w:rFonts w:cs="Arial"/>
          <w:b/>
          <w:bCs/>
        </w:rPr>
      </w:pPr>
      <w:r w:rsidRPr="79F3BCF5">
        <w:rPr>
          <w:rFonts w:cs="Arial"/>
          <w:b/>
          <w:bCs/>
        </w:rPr>
        <w:t>17.</w:t>
      </w:r>
      <w:r>
        <w:tab/>
      </w:r>
      <w:r w:rsidRPr="79F3BCF5">
        <w:rPr>
          <w:rFonts w:cs="Arial"/>
          <w:b/>
          <w:bCs/>
        </w:rPr>
        <w:t>Publication</w:t>
      </w:r>
    </w:p>
    <w:p w14:paraId="63E10E08" w14:textId="408389BC" w:rsidR="79F3BCF5" w:rsidRDefault="79F3BCF5" w:rsidP="79F3BCF5">
      <w:pPr>
        <w:rPr>
          <w:b/>
          <w:bCs/>
          <w:szCs w:val="24"/>
        </w:rPr>
      </w:pPr>
    </w:p>
    <w:p w14:paraId="18812447" w14:textId="77777777" w:rsidR="00A93CF4" w:rsidRDefault="00A93CF4" w:rsidP="00A93CF4">
      <w:pPr>
        <w:ind w:firstLine="360"/>
        <w:rPr>
          <w:rFonts w:cs="Arial"/>
          <w:szCs w:val="24"/>
        </w:rPr>
      </w:pPr>
      <w:r>
        <w:rPr>
          <w:rFonts w:cs="Arial"/>
          <w:szCs w:val="24"/>
        </w:rPr>
        <w:t>Completed and signed IIAs should be sent to</w:t>
      </w:r>
    </w:p>
    <w:p w14:paraId="2D59656D" w14:textId="77777777" w:rsidR="00A93CF4" w:rsidRDefault="00A93CF4" w:rsidP="00A93CF4">
      <w:pPr>
        <w:ind w:left="360"/>
      </w:pPr>
      <w:hyperlink r:id="rId21" w:history="1">
        <w:r>
          <w:rPr>
            <w:rStyle w:val="Hyperlink"/>
            <w:rFonts w:eastAsia="SimSun" w:cs="Arial"/>
            <w:szCs w:val="24"/>
          </w:rPr>
          <w:t>strategyandbusinessplanning@edinburgh.gov.uk</w:t>
        </w:r>
      </w:hyperlink>
      <w:r>
        <w:rPr>
          <w:rFonts w:cs="Arial"/>
          <w:szCs w:val="24"/>
        </w:rPr>
        <w:t xml:space="preserve"> to be published on the IIA directory on the Council website </w:t>
      </w:r>
      <w:hyperlink r:id="rId22" w:history="1">
        <w:r>
          <w:rPr>
            <w:rStyle w:val="Hyperlink"/>
            <w:rFonts w:eastAsia="SimSun"/>
          </w:rPr>
          <w:t>www.edinburgh.gov.uk/impactassessments</w:t>
        </w:r>
      </w:hyperlink>
    </w:p>
    <w:p w14:paraId="5994D1D3" w14:textId="77777777" w:rsidR="00A93CF4" w:rsidRDefault="00A93CF4" w:rsidP="00A93CF4">
      <w:pPr>
        <w:ind w:left="360"/>
      </w:pPr>
    </w:p>
    <w:p w14:paraId="6F8F8217" w14:textId="773D05EF" w:rsidR="004F7DFE" w:rsidRPr="00A93CF4" w:rsidRDefault="00A93CF4" w:rsidP="00A93CF4">
      <w:pPr>
        <w:spacing w:after="200" w:line="276" w:lineRule="auto"/>
        <w:ind w:left="360"/>
        <w:rPr>
          <w:rFonts w:cs="Arial"/>
          <w:b/>
          <w:bCs/>
          <w:szCs w:val="24"/>
        </w:rPr>
      </w:pPr>
      <w:r>
        <w:rPr>
          <w:rFonts w:cs="Arial"/>
          <w:b/>
          <w:szCs w:val="24"/>
        </w:rPr>
        <w:t xml:space="preserve">Edinburgh Integration Joint Board/Health and Social Care  </w:t>
      </w:r>
      <w:hyperlink r:id="rId23" w:history="1">
        <w:r>
          <w:rPr>
            <w:rStyle w:val="Hyperlink"/>
            <w:rFonts w:eastAsia="SimSun" w:cs="Arial"/>
            <w:szCs w:val="24"/>
          </w:rPr>
          <w:t>sarah.bryson@edinburgh.gov.uk</w:t>
        </w:r>
      </w:hyperlink>
      <w:r>
        <w:rPr>
          <w:rFonts w:cs="Arial"/>
          <w:szCs w:val="24"/>
        </w:rPr>
        <w:t xml:space="preserve"> to be published on the </w:t>
      </w:r>
      <w:hyperlink r:id="rId24" w:history="1">
        <w:r>
          <w:rPr>
            <w:rStyle w:val="Hyperlink"/>
            <w:rFonts w:eastAsia="SimSun" w:cs="Arial"/>
            <w:szCs w:val="24"/>
          </w:rPr>
          <w:t>www.edinburghhsc.scot/the-ijb/integrated-impact-assessments/</w:t>
        </w:r>
      </w:hyperlink>
    </w:p>
    <w:sectPr w:rsidR="004F7DFE" w:rsidRPr="00A93CF4" w:rsidSect="004503C7">
      <w:footerReference w:type="default" r:id="rId2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81800" w14:textId="77777777" w:rsidR="0058420A" w:rsidRDefault="0058420A">
      <w:r>
        <w:separator/>
      </w:r>
    </w:p>
  </w:endnote>
  <w:endnote w:type="continuationSeparator" w:id="0">
    <w:p w14:paraId="22493108" w14:textId="77777777" w:rsidR="0058420A" w:rsidRDefault="00584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C9395" w14:textId="77777777" w:rsidR="0068657F" w:rsidRDefault="00EA26CF" w:rsidP="003803D1">
    <w:pPr>
      <w:pStyle w:val="Footer"/>
    </w:pPr>
    <w:r>
      <w:rPr>
        <w:sz w:val="22"/>
        <w:lang w:val="en-GB"/>
      </w:rPr>
      <w:tab/>
    </w:r>
    <w:r>
      <w:rPr>
        <w:sz w:val="22"/>
        <w:lang w:val="en-GB"/>
      </w:rPr>
      <w:tab/>
    </w:r>
    <w:r>
      <w:rPr>
        <w:sz w:val="22"/>
        <w:lang w:val="en-GB"/>
      </w:rPr>
      <w:tab/>
    </w:r>
    <w:r>
      <w:fldChar w:fldCharType="begin"/>
    </w:r>
    <w:r>
      <w:instrText xml:space="preserve"> PAGE   \* MERGEFORMAT </w:instrText>
    </w:r>
    <w:r>
      <w:fldChar w:fldCharType="separate"/>
    </w:r>
    <w:r>
      <w:rPr>
        <w:noProof/>
      </w:rPr>
      <w:t>10</w:t>
    </w:r>
    <w:r>
      <w:fldChar w:fldCharType="end"/>
    </w:r>
  </w:p>
  <w:p w14:paraId="6FB689CD" w14:textId="77777777" w:rsidR="0068657F" w:rsidRDefault="00686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8C6E2" w14:textId="77777777" w:rsidR="0058420A" w:rsidRDefault="0058420A">
      <w:r>
        <w:separator/>
      </w:r>
    </w:p>
  </w:footnote>
  <w:footnote w:type="continuationSeparator" w:id="0">
    <w:p w14:paraId="3FA3BBF5" w14:textId="77777777" w:rsidR="0058420A" w:rsidRDefault="0058420A">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swQ8jxC2bNE16i" int2:id="p6bscqrQ">
      <int2:state int2:value="Rejected" int2:type="spell"/>
    </int2:textHash>
    <int2:textHash int2:hashCode="DqMwwbREkOIJDl" int2:id="OBvrUrqV">
      <int2:state int2:value="Rejected" int2:type="spell"/>
    </int2:textHash>
    <int2:bookmark int2:bookmarkName="_Int_9MvmIbDO" int2:invalidationBookmarkName="" int2:hashCode="ZS+OuYY3QJaAVL" int2:id="JlYgzr1Y">
      <int2:state int2:value="Rejected" int2:type="style"/>
    </int2:bookmark>
    <int2:bookmark int2:bookmarkName="_Int_7xtbxGVW" int2:invalidationBookmarkName="" int2:hashCode="l5aAn32uSC0xI8" int2:id="TF4C5kEx">
      <int2:state int2:value="Rejected" int2:type="style"/>
    </int2:bookmark>
    <int2:bookmark int2:bookmarkName="_Int_v5SxVaOg" int2:invalidationBookmarkName="" int2:hashCode="43K/JlIt1QZTyM" int2:id="I6avXyyh">
      <int2:state int2:value="Rejected" int2:type="style"/>
    </int2:bookmark>
    <int2:bookmark int2:bookmarkName="_Int_yaGeu5jc" int2:invalidationBookmarkName="" int2:hashCode="ZanletI6wlweVG" int2:id="km76K2x5">
      <int2:state int2:value="Rejected" int2:type="style"/>
    </int2:bookmark>
    <int2:bookmark int2:bookmarkName="_Int_4l70F4Gf" int2:invalidationBookmarkName="" int2:hashCode="P6QFTyFPD4Bj2P" int2:id="IqtKikN3">
      <int2:state int2:value="Rejected" int2:type="style"/>
    </int2:bookmark>
    <int2:bookmark int2:bookmarkName="_Int_Z1xc8MOK" int2:invalidationBookmarkName="" int2:hashCode="GnfUFiJMu+d6Q5" int2:id="2QRhyGu3">
      <int2:state int2:value="Rejected" int2:type="style"/>
    </int2:bookmark>
    <int2:bookmark int2:bookmarkName="_Int_CCS5shDQ" int2:invalidationBookmarkName="" int2:hashCode="GnfUFiJMu+d6Q5" int2:id="Juk83FSd">
      <int2:state int2:value="Rejected" int2:type="style"/>
    </int2:bookmark>
    <int2:bookmark int2:bookmarkName="_Int_ddE326Kp" int2:invalidationBookmarkName="" int2:hashCode="s4nYnOhSAw/+QB" int2:id="1TiBH6rt">
      <int2:state int2:value="Rejected" int2:type="style"/>
    </int2:bookmark>
    <int2:bookmark int2:bookmarkName="_Int_hs9OP6FX" int2:invalidationBookmarkName="" int2:hashCode="43K/JlIt1QZTyM" int2:id="3wnK0aIf">
      <int2:state int2:value="Rejected" int2:type="style"/>
    </int2:bookmark>
    <int2:bookmark int2:bookmarkName="_Int_bwOpu80E" int2:invalidationBookmarkName="" int2:hashCode="XPf0qibiqx25B8" int2:id="cDFN8O3q">
      <int2:state int2:value="Rejected" int2:type="style"/>
    </int2:bookmark>
    <int2:bookmark int2:bookmarkName="_Int_zFazWz0F" int2:invalidationBookmarkName="" int2:hashCode="m/D4/19di8v/ud" int2:id="lzCgxj8j">
      <int2:state int2:value="Rejected" int2:type="style"/>
    </int2:bookmark>
    <int2:bookmark int2:bookmarkName="_Int_PRvB92dq" int2:invalidationBookmarkName="" int2:hashCode="XPf0qibiqx25B8" int2:id="wBFnvM82">
      <int2:state int2:value="Rejected" int2:type="style"/>
    </int2:bookmark>
    <int2:bookmark int2:bookmarkName="_Int_Xe7MSkmc" int2:invalidationBookmarkName="" int2:hashCode="XJJ8xaGXCOTpxM" int2:id="ZubeiZ7k">
      <int2:state int2:value="Rejected" int2:type="style"/>
    </int2:bookmark>
    <int2:bookmark int2:bookmarkName="_Int_4MwswsYS" int2:invalidationBookmarkName="" int2:hashCode="43K/JlIt1QZTyM" int2:id="3X6eB6YF">
      <int2:state int2:value="Rejected" int2:type="style"/>
    </int2:bookmark>
    <int2:bookmark int2:bookmarkName="_Int_h4IEK6u5" int2:invalidationBookmarkName="" int2:hashCode="ZanletI6wlweVG" int2:id="g0zgSrcy">
      <int2:state int2:value="Rejected" int2:type="style"/>
    </int2:bookmark>
    <int2:bookmark int2:bookmarkName="_Int_evHZLCxF" int2:invalidationBookmarkName="" int2:hashCode="yJe5mOB4uO1c8G" int2:id="A0OeG77c">
      <int2:state int2:value="Rejected" int2:type="style"/>
    </int2:bookmark>
    <int2:bookmark int2:bookmarkName="_Int_fAMuyvb5" int2:invalidationBookmarkName="" int2:hashCode="m/D4/19di8v/ud" int2:id="ZiWhzt6G">
      <int2:state int2:value="Rejected" int2:type="style"/>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267CA"/>
    <w:multiLevelType w:val="hybridMultilevel"/>
    <w:tmpl w:val="1DE8B1A6"/>
    <w:lvl w:ilvl="0" w:tplc="CC580142">
      <w:start w:val="1"/>
      <w:numFmt w:val="decimal"/>
      <w:lvlText w:val="%1."/>
      <w:lvlJc w:val="left"/>
      <w:pPr>
        <w:ind w:left="720" w:hanging="360"/>
      </w:pPr>
    </w:lvl>
    <w:lvl w:ilvl="1" w:tplc="A1DAA6EE">
      <w:start w:val="1"/>
      <w:numFmt w:val="lowerLetter"/>
      <w:lvlText w:val="%2."/>
      <w:lvlJc w:val="left"/>
      <w:pPr>
        <w:ind w:left="1440" w:hanging="360"/>
      </w:pPr>
    </w:lvl>
    <w:lvl w:ilvl="2" w:tplc="90B86EF2">
      <w:start w:val="1"/>
      <w:numFmt w:val="lowerRoman"/>
      <w:lvlText w:val="%3."/>
      <w:lvlJc w:val="right"/>
      <w:pPr>
        <w:ind w:left="2160" w:hanging="180"/>
      </w:pPr>
    </w:lvl>
    <w:lvl w:ilvl="3" w:tplc="BE7E8E56">
      <w:start w:val="1"/>
      <w:numFmt w:val="decimal"/>
      <w:lvlText w:val="%4."/>
      <w:lvlJc w:val="left"/>
      <w:pPr>
        <w:ind w:left="2880" w:hanging="360"/>
      </w:pPr>
    </w:lvl>
    <w:lvl w:ilvl="4" w:tplc="F8FC7B68">
      <w:start w:val="1"/>
      <w:numFmt w:val="lowerLetter"/>
      <w:lvlText w:val="%5."/>
      <w:lvlJc w:val="left"/>
      <w:pPr>
        <w:ind w:left="3600" w:hanging="360"/>
      </w:pPr>
    </w:lvl>
    <w:lvl w:ilvl="5" w:tplc="DAEAEE66">
      <w:start w:val="1"/>
      <w:numFmt w:val="lowerRoman"/>
      <w:lvlText w:val="%6."/>
      <w:lvlJc w:val="right"/>
      <w:pPr>
        <w:ind w:left="4320" w:hanging="180"/>
      </w:pPr>
    </w:lvl>
    <w:lvl w:ilvl="6" w:tplc="44EEE71E">
      <w:start w:val="1"/>
      <w:numFmt w:val="decimal"/>
      <w:lvlText w:val="%7."/>
      <w:lvlJc w:val="left"/>
      <w:pPr>
        <w:ind w:left="5040" w:hanging="360"/>
      </w:pPr>
    </w:lvl>
    <w:lvl w:ilvl="7" w:tplc="F5C05092">
      <w:start w:val="1"/>
      <w:numFmt w:val="lowerLetter"/>
      <w:lvlText w:val="%8."/>
      <w:lvlJc w:val="left"/>
      <w:pPr>
        <w:ind w:left="5760" w:hanging="360"/>
      </w:pPr>
    </w:lvl>
    <w:lvl w:ilvl="8" w:tplc="66DA356C">
      <w:start w:val="1"/>
      <w:numFmt w:val="lowerRoman"/>
      <w:lvlText w:val="%9."/>
      <w:lvlJc w:val="right"/>
      <w:pPr>
        <w:ind w:left="6480" w:hanging="180"/>
      </w:pPr>
    </w:lvl>
  </w:abstractNum>
  <w:abstractNum w:abstractNumId="1" w15:restartNumberingAfterBreak="0">
    <w:nsid w:val="06ED71C6"/>
    <w:multiLevelType w:val="hybridMultilevel"/>
    <w:tmpl w:val="27263E9A"/>
    <w:lvl w:ilvl="0" w:tplc="0D827C9E">
      <w:start w:val="1"/>
      <w:numFmt w:val="bullet"/>
      <w:lvlText w:val=""/>
      <w:lvlJc w:val="left"/>
      <w:pPr>
        <w:ind w:left="720" w:hanging="360"/>
      </w:pPr>
      <w:rPr>
        <w:rFonts w:ascii="Symbol" w:hAnsi="Symbol" w:hint="default"/>
      </w:rPr>
    </w:lvl>
    <w:lvl w:ilvl="1" w:tplc="362CA32A">
      <w:start w:val="1"/>
      <w:numFmt w:val="bullet"/>
      <w:lvlText w:val="o"/>
      <w:lvlJc w:val="left"/>
      <w:pPr>
        <w:ind w:left="1440" w:hanging="360"/>
      </w:pPr>
      <w:rPr>
        <w:rFonts w:ascii="Courier New" w:hAnsi="Courier New" w:hint="default"/>
      </w:rPr>
    </w:lvl>
    <w:lvl w:ilvl="2" w:tplc="FD068F74">
      <w:start w:val="1"/>
      <w:numFmt w:val="bullet"/>
      <w:lvlText w:val=""/>
      <w:lvlJc w:val="left"/>
      <w:pPr>
        <w:ind w:left="2160" w:hanging="360"/>
      </w:pPr>
      <w:rPr>
        <w:rFonts w:ascii="Wingdings" w:hAnsi="Wingdings" w:hint="default"/>
      </w:rPr>
    </w:lvl>
    <w:lvl w:ilvl="3" w:tplc="F35218E0">
      <w:start w:val="1"/>
      <w:numFmt w:val="bullet"/>
      <w:lvlText w:val=""/>
      <w:lvlJc w:val="left"/>
      <w:pPr>
        <w:ind w:left="2880" w:hanging="360"/>
      </w:pPr>
      <w:rPr>
        <w:rFonts w:ascii="Symbol" w:hAnsi="Symbol" w:hint="default"/>
      </w:rPr>
    </w:lvl>
    <w:lvl w:ilvl="4" w:tplc="972C116A">
      <w:start w:val="1"/>
      <w:numFmt w:val="bullet"/>
      <w:lvlText w:val="o"/>
      <w:lvlJc w:val="left"/>
      <w:pPr>
        <w:ind w:left="3600" w:hanging="360"/>
      </w:pPr>
      <w:rPr>
        <w:rFonts w:ascii="Courier New" w:hAnsi="Courier New" w:hint="default"/>
      </w:rPr>
    </w:lvl>
    <w:lvl w:ilvl="5" w:tplc="5E52DEB0">
      <w:start w:val="1"/>
      <w:numFmt w:val="bullet"/>
      <w:lvlText w:val=""/>
      <w:lvlJc w:val="left"/>
      <w:pPr>
        <w:ind w:left="4320" w:hanging="360"/>
      </w:pPr>
      <w:rPr>
        <w:rFonts w:ascii="Wingdings" w:hAnsi="Wingdings" w:hint="default"/>
      </w:rPr>
    </w:lvl>
    <w:lvl w:ilvl="6" w:tplc="C33421BC">
      <w:start w:val="1"/>
      <w:numFmt w:val="bullet"/>
      <w:lvlText w:val=""/>
      <w:lvlJc w:val="left"/>
      <w:pPr>
        <w:ind w:left="5040" w:hanging="360"/>
      </w:pPr>
      <w:rPr>
        <w:rFonts w:ascii="Symbol" w:hAnsi="Symbol" w:hint="default"/>
      </w:rPr>
    </w:lvl>
    <w:lvl w:ilvl="7" w:tplc="ACD2868E">
      <w:start w:val="1"/>
      <w:numFmt w:val="bullet"/>
      <w:lvlText w:val="o"/>
      <w:lvlJc w:val="left"/>
      <w:pPr>
        <w:ind w:left="5760" w:hanging="360"/>
      </w:pPr>
      <w:rPr>
        <w:rFonts w:ascii="Courier New" w:hAnsi="Courier New" w:hint="default"/>
      </w:rPr>
    </w:lvl>
    <w:lvl w:ilvl="8" w:tplc="55F4E894">
      <w:start w:val="1"/>
      <w:numFmt w:val="bullet"/>
      <w:lvlText w:val=""/>
      <w:lvlJc w:val="left"/>
      <w:pPr>
        <w:ind w:left="6480" w:hanging="360"/>
      </w:pPr>
      <w:rPr>
        <w:rFonts w:ascii="Wingdings" w:hAnsi="Wingdings" w:hint="default"/>
      </w:rPr>
    </w:lvl>
  </w:abstractNum>
  <w:abstractNum w:abstractNumId="2" w15:restartNumberingAfterBreak="0">
    <w:nsid w:val="0C7636A1"/>
    <w:multiLevelType w:val="hybridMultilevel"/>
    <w:tmpl w:val="1DD83C7E"/>
    <w:lvl w:ilvl="0" w:tplc="3782F86C">
      <w:start w:val="1"/>
      <w:numFmt w:val="bullet"/>
      <w:lvlText w:val=""/>
      <w:lvlJc w:val="left"/>
      <w:pPr>
        <w:ind w:left="720" w:hanging="360"/>
      </w:pPr>
      <w:rPr>
        <w:rFonts w:ascii="Symbol" w:hAnsi="Symbol" w:hint="default"/>
      </w:rPr>
    </w:lvl>
    <w:lvl w:ilvl="1" w:tplc="F01CFECC">
      <w:start w:val="1"/>
      <w:numFmt w:val="bullet"/>
      <w:lvlText w:val="o"/>
      <w:lvlJc w:val="left"/>
      <w:pPr>
        <w:ind w:left="1440" w:hanging="360"/>
      </w:pPr>
      <w:rPr>
        <w:rFonts w:ascii="Courier New" w:hAnsi="Courier New" w:hint="default"/>
      </w:rPr>
    </w:lvl>
    <w:lvl w:ilvl="2" w:tplc="9AF8AF08">
      <w:start w:val="1"/>
      <w:numFmt w:val="bullet"/>
      <w:lvlText w:val=""/>
      <w:lvlJc w:val="left"/>
      <w:pPr>
        <w:ind w:left="2160" w:hanging="360"/>
      </w:pPr>
      <w:rPr>
        <w:rFonts w:ascii="Wingdings" w:hAnsi="Wingdings" w:hint="default"/>
      </w:rPr>
    </w:lvl>
    <w:lvl w:ilvl="3" w:tplc="36DCE200">
      <w:start w:val="1"/>
      <w:numFmt w:val="bullet"/>
      <w:lvlText w:val=""/>
      <w:lvlJc w:val="left"/>
      <w:pPr>
        <w:ind w:left="2880" w:hanging="360"/>
      </w:pPr>
      <w:rPr>
        <w:rFonts w:ascii="Symbol" w:hAnsi="Symbol" w:hint="default"/>
      </w:rPr>
    </w:lvl>
    <w:lvl w:ilvl="4" w:tplc="DBC6BD70">
      <w:start w:val="1"/>
      <w:numFmt w:val="bullet"/>
      <w:lvlText w:val="o"/>
      <w:lvlJc w:val="left"/>
      <w:pPr>
        <w:ind w:left="3600" w:hanging="360"/>
      </w:pPr>
      <w:rPr>
        <w:rFonts w:ascii="Courier New" w:hAnsi="Courier New" w:hint="default"/>
      </w:rPr>
    </w:lvl>
    <w:lvl w:ilvl="5" w:tplc="EEBAEE1A">
      <w:start w:val="1"/>
      <w:numFmt w:val="bullet"/>
      <w:lvlText w:val=""/>
      <w:lvlJc w:val="left"/>
      <w:pPr>
        <w:ind w:left="4320" w:hanging="360"/>
      </w:pPr>
      <w:rPr>
        <w:rFonts w:ascii="Wingdings" w:hAnsi="Wingdings" w:hint="default"/>
      </w:rPr>
    </w:lvl>
    <w:lvl w:ilvl="6" w:tplc="F9F6DAE6">
      <w:start w:val="1"/>
      <w:numFmt w:val="bullet"/>
      <w:lvlText w:val=""/>
      <w:lvlJc w:val="left"/>
      <w:pPr>
        <w:ind w:left="5040" w:hanging="360"/>
      </w:pPr>
      <w:rPr>
        <w:rFonts w:ascii="Symbol" w:hAnsi="Symbol" w:hint="default"/>
      </w:rPr>
    </w:lvl>
    <w:lvl w:ilvl="7" w:tplc="45CCF332">
      <w:start w:val="1"/>
      <w:numFmt w:val="bullet"/>
      <w:lvlText w:val="o"/>
      <w:lvlJc w:val="left"/>
      <w:pPr>
        <w:ind w:left="5760" w:hanging="360"/>
      </w:pPr>
      <w:rPr>
        <w:rFonts w:ascii="Courier New" w:hAnsi="Courier New" w:hint="default"/>
      </w:rPr>
    </w:lvl>
    <w:lvl w:ilvl="8" w:tplc="8A66D95A">
      <w:start w:val="1"/>
      <w:numFmt w:val="bullet"/>
      <w:lvlText w:val=""/>
      <w:lvlJc w:val="left"/>
      <w:pPr>
        <w:ind w:left="6480" w:hanging="360"/>
      </w:pPr>
      <w:rPr>
        <w:rFonts w:ascii="Wingdings" w:hAnsi="Wingdings" w:hint="default"/>
      </w:rPr>
    </w:lvl>
  </w:abstractNum>
  <w:abstractNum w:abstractNumId="3" w15:restartNumberingAfterBreak="0">
    <w:nsid w:val="11FF1D10"/>
    <w:multiLevelType w:val="hybridMultilevel"/>
    <w:tmpl w:val="64C68880"/>
    <w:lvl w:ilvl="0" w:tplc="1BCA7880">
      <w:start w:val="1"/>
      <w:numFmt w:val="bullet"/>
      <w:lvlText w:val=""/>
      <w:lvlJc w:val="left"/>
      <w:pPr>
        <w:ind w:left="720" w:hanging="360"/>
      </w:pPr>
      <w:rPr>
        <w:rFonts w:ascii="Symbol" w:hAnsi="Symbol" w:hint="default"/>
      </w:rPr>
    </w:lvl>
    <w:lvl w:ilvl="1" w:tplc="672A4A94">
      <w:start w:val="1"/>
      <w:numFmt w:val="bullet"/>
      <w:lvlText w:val="o"/>
      <w:lvlJc w:val="left"/>
      <w:pPr>
        <w:ind w:left="1440" w:hanging="360"/>
      </w:pPr>
      <w:rPr>
        <w:rFonts w:ascii="Courier New" w:hAnsi="Courier New" w:hint="default"/>
      </w:rPr>
    </w:lvl>
    <w:lvl w:ilvl="2" w:tplc="9F68D94C">
      <w:start w:val="1"/>
      <w:numFmt w:val="bullet"/>
      <w:lvlText w:val=""/>
      <w:lvlJc w:val="left"/>
      <w:pPr>
        <w:ind w:left="2160" w:hanging="360"/>
      </w:pPr>
      <w:rPr>
        <w:rFonts w:ascii="Wingdings" w:hAnsi="Wingdings" w:hint="default"/>
      </w:rPr>
    </w:lvl>
    <w:lvl w:ilvl="3" w:tplc="D2F0BAA0">
      <w:start w:val="1"/>
      <w:numFmt w:val="bullet"/>
      <w:lvlText w:val=""/>
      <w:lvlJc w:val="left"/>
      <w:pPr>
        <w:ind w:left="2880" w:hanging="360"/>
      </w:pPr>
      <w:rPr>
        <w:rFonts w:ascii="Symbol" w:hAnsi="Symbol" w:hint="default"/>
      </w:rPr>
    </w:lvl>
    <w:lvl w:ilvl="4" w:tplc="131ED0E4">
      <w:start w:val="1"/>
      <w:numFmt w:val="bullet"/>
      <w:lvlText w:val="o"/>
      <w:lvlJc w:val="left"/>
      <w:pPr>
        <w:ind w:left="3600" w:hanging="360"/>
      </w:pPr>
      <w:rPr>
        <w:rFonts w:ascii="Courier New" w:hAnsi="Courier New" w:hint="default"/>
      </w:rPr>
    </w:lvl>
    <w:lvl w:ilvl="5" w:tplc="57EA4670">
      <w:start w:val="1"/>
      <w:numFmt w:val="bullet"/>
      <w:lvlText w:val=""/>
      <w:lvlJc w:val="left"/>
      <w:pPr>
        <w:ind w:left="4320" w:hanging="360"/>
      </w:pPr>
      <w:rPr>
        <w:rFonts w:ascii="Wingdings" w:hAnsi="Wingdings" w:hint="default"/>
      </w:rPr>
    </w:lvl>
    <w:lvl w:ilvl="6" w:tplc="B2A4EB52">
      <w:start w:val="1"/>
      <w:numFmt w:val="bullet"/>
      <w:lvlText w:val=""/>
      <w:lvlJc w:val="left"/>
      <w:pPr>
        <w:ind w:left="5040" w:hanging="360"/>
      </w:pPr>
      <w:rPr>
        <w:rFonts w:ascii="Symbol" w:hAnsi="Symbol" w:hint="default"/>
      </w:rPr>
    </w:lvl>
    <w:lvl w:ilvl="7" w:tplc="38D26242">
      <w:start w:val="1"/>
      <w:numFmt w:val="bullet"/>
      <w:lvlText w:val="o"/>
      <w:lvlJc w:val="left"/>
      <w:pPr>
        <w:ind w:left="5760" w:hanging="360"/>
      </w:pPr>
      <w:rPr>
        <w:rFonts w:ascii="Courier New" w:hAnsi="Courier New" w:hint="default"/>
      </w:rPr>
    </w:lvl>
    <w:lvl w:ilvl="8" w:tplc="ECD2D286">
      <w:start w:val="1"/>
      <w:numFmt w:val="bullet"/>
      <w:lvlText w:val=""/>
      <w:lvlJc w:val="left"/>
      <w:pPr>
        <w:ind w:left="6480" w:hanging="360"/>
      </w:pPr>
      <w:rPr>
        <w:rFonts w:ascii="Wingdings" w:hAnsi="Wingdings" w:hint="default"/>
      </w:rPr>
    </w:lvl>
  </w:abstractNum>
  <w:abstractNum w:abstractNumId="4" w15:restartNumberingAfterBreak="0">
    <w:nsid w:val="15836F2F"/>
    <w:multiLevelType w:val="hybridMultilevel"/>
    <w:tmpl w:val="39BC5F1C"/>
    <w:lvl w:ilvl="0" w:tplc="1C960A0C">
      <w:start w:val="1"/>
      <w:numFmt w:val="bullet"/>
      <w:lvlText w:val=""/>
      <w:lvlJc w:val="left"/>
      <w:pPr>
        <w:ind w:left="720" w:hanging="360"/>
      </w:pPr>
      <w:rPr>
        <w:rFonts w:ascii="Symbol" w:hAnsi="Symbol" w:hint="default"/>
      </w:rPr>
    </w:lvl>
    <w:lvl w:ilvl="1" w:tplc="DCAE95C4">
      <w:start w:val="1"/>
      <w:numFmt w:val="bullet"/>
      <w:lvlText w:val="o"/>
      <w:lvlJc w:val="left"/>
      <w:pPr>
        <w:ind w:left="1440" w:hanging="360"/>
      </w:pPr>
      <w:rPr>
        <w:rFonts w:ascii="Courier New" w:hAnsi="Courier New" w:hint="default"/>
      </w:rPr>
    </w:lvl>
    <w:lvl w:ilvl="2" w:tplc="2DA8D262">
      <w:start w:val="1"/>
      <w:numFmt w:val="bullet"/>
      <w:lvlText w:val=""/>
      <w:lvlJc w:val="left"/>
      <w:pPr>
        <w:ind w:left="2160" w:hanging="360"/>
      </w:pPr>
      <w:rPr>
        <w:rFonts w:ascii="Wingdings" w:hAnsi="Wingdings" w:hint="default"/>
      </w:rPr>
    </w:lvl>
    <w:lvl w:ilvl="3" w:tplc="82B2553E">
      <w:start w:val="1"/>
      <w:numFmt w:val="bullet"/>
      <w:lvlText w:val=""/>
      <w:lvlJc w:val="left"/>
      <w:pPr>
        <w:ind w:left="2880" w:hanging="360"/>
      </w:pPr>
      <w:rPr>
        <w:rFonts w:ascii="Symbol" w:hAnsi="Symbol" w:hint="default"/>
      </w:rPr>
    </w:lvl>
    <w:lvl w:ilvl="4" w:tplc="A260D78C">
      <w:start w:val="1"/>
      <w:numFmt w:val="bullet"/>
      <w:lvlText w:val="o"/>
      <w:lvlJc w:val="left"/>
      <w:pPr>
        <w:ind w:left="3600" w:hanging="360"/>
      </w:pPr>
      <w:rPr>
        <w:rFonts w:ascii="Courier New" w:hAnsi="Courier New" w:hint="default"/>
      </w:rPr>
    </w:lvl>
    <w:lvl w:ilvl="5" w:tplc="D6249D96">
      <w:start w:val="1"/>
      <w:numFmt w:val="bullet"/>
      <w:lvlText w:val=""/>
      <w:lvlJc w:val="left"/>
      <w:pPr>
        <w:ind w:left="4320" w:hanging="360"/>
      </w:pPr>
      <w:rPr>
        <w:rFonts w:ascii="Wingdings" w:hAnsi="Wingdings" w:hint="default"/>
      </w:rPr>
    </w:lvl>
    <w:lvl w:ilvl="6" w:tplc="EB140272">
      <w:start w:val="1"/>
      <w:numFmt w:val="bullet"/>
      <w:lvlText w:val=""/>
      <w:lvlJc w:val="left"/>
      <w:pPr>
        <w:ind w:left="5040" w:hanging="360"/>
      </w:pPr>
      <w:rPr>
        <w:rFonts w:ascii="Symbol" w:hAnsi="Symbol" w:hint="default"/>
      </w:rPr>
    </w:lvl>
    <w:lvl w:ilvl="7" w:tplc="4D08906C">
      <w:start w:val="1"/>
      <w:numFmt w:val="bullet"/>
      <w:lvlText w:val="o"/>
      <w:lvlJc w:val="left"/>
      <w:pPr>
        <w:ind w:left="5760" w:hanging="360"/>
      </w:pPr>
      <w:rPr>
        <w:rFonts w:ascii="Courier New" w:hAnsi="Courier New" w:hint="default"/>
      </w:rPr>
    </w:lvl>
    <w:lvl w:ilvl="8" w:tplc="F348CD96">
      <w:start w:val="1"/>
      <w:numFmt w:val="bullet"/>
      <w:lvlText w:val=""/>
      <w:lvlJc w:val="left"/>
      <w:pPr>
        <w:ind w:left="6480" w:hanging="360"/>
      </w:pPr>
      <w:rPr>
        <w:rFonts w:ascii="Wingdings" w:hAnsi="Wingdings" w:hint="default"/>
      </w:rPr>
    </w:lvl>
  </w:abstractNum>
  <w:abstractNum w:abstractNumId="5" w15:restartNumberingAfterBreak="0">
    <w:nsid w:val="164D4202"/>
    <w:multiLevelType w:val="hybridMultilevel"/>
    <w:tmpl w:val="1D0E1B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A236C20"/>
    <w:multiLevelType w:val="multilevel"/>
    <w:tmpl w:val="CF489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811635"/>
    <w:multiLevelType w:val="hybridMultilevel"/>
    <w:tmpl w:val="0E58B62E"/>
    <w:lvl w:ilvl="0" w:tplc="458CA34A">
      <w:start w:val="1"/>
      <w:numFmt w:val="bullet"/>
      <w:lvlText w:val=""/>
      <w:lvlJc w:val="left"/>
      <w:pPr>
        <w:ind w:left="720" w:hanging="360"/>
      </w:pPr>
      <w:rPr>
        <w:rFonts w:ascii="Symbol" w:hAnsi="Symbol" w:hint="default"/>
      </w:rPr>
    </w:lvl>
    <w:lvl w:ilvl="1" w:tplc="EE0247B2">
      <w:start w:val="1"/>
      <w:numFmt w:val="bullet"/>
      <w:lvlText w:val="o"/>
      <w:lvlJc w:val="left"/>
      <w:pPr>
        <w:ind w:left="1440" w:hanging="360"/>
      </w:pPr>
      <w:rPr>
        <w:rFonts w:ascii="Courier New" w:hAnsi="Courier New" w:hint="default"/>
      </w:rPr>
    </w:lvl>
    <w:lvl w:ilvl="2" w:tplc="0C3821D6">
      <w:start w:val="1"/>
      <w:numFmt w:val="bullet"/>
      <w:lvlText w:val=""/>
      <w:lvlJc w:val="left"/>
      <w:pPr>
        <w:ind w:left="2160" w:hanging="360"/>
      </w:pPr>
      <w:rPr>
        <w:rFonts w:ascii="Wingdings" w:hAnsi="Wingdings" w:hint="default"/>
      </w:rPr>
    </w:lvl>
    <w:lvl w:ilvl="3" w:tplc="864EE7D6">
      <w:start w:val="1"/>
      <w:numFmt w:val="bullet"/>
      <w:lvlText w:val=""/>
      <w:lvlJc w:val="left"/>
      <w:pPr>
        <w:ind w:left="2880" w:hanging="360"/>
      </w:pPr>
      <w:rPr>
        <w:rFonts w:ascii="Symbol" w:hAnsi="Symbol" w:hint="default"/>
      </w:rPr>
    </w:lvl>
    <w:lvl w:ilvl="4" w:tplc="C27225FA">
      <w:start w:val="1"/>
      <w:numFmt w:val="bullet"/>
      <w:lvlText w:val="o"/>
      <w:lvlJc w:val="left"/>
      <w:pPr>
        <w:ind w:left="3600" w:hanging="360"/>
      </w:pPr>
      <w:rPr>
        <w:rFonts w:ascii="Courier New" w:hAnsi="Courier New" w:hint="default"/>
      </w:rPr>
    </w:lvl>
    <w:lvl w:ilvl="5" w:tplc="64C08220">
      <w:start w:val="1"/>
      <w:numFmt w:val="bullet"/>
      <w:lvlText w:val=""/>
      <w:lvlJc w:val="left"/>
      <w:pPr>
        <w:ind w:left="4320" w:hanging="360"/>
      </w:pPr>
      <w:rPr>
        <w:rFonts w:ascii="Wingdings" w:hAnsi="Wingdings" w:hint="default"/>
      </w:rPr>
    </w:lvl>
    <w:lvl w:ilvl="6" w:tplc="73FCFF5A">
      <w:start w:val="1"/>
      <w:numFmt w:val="bullet"/>
      <w:lvlText w:val=""/>
      <w:lvlJc w:val="left"/>
      <w:pPr>
        <w:ind w:left="5040" w:hanging="360"/>
      </w:pPr>
      <w:rPr>
        <w:rFonts w:ascii="Symbol" w:hAnsi="Symbol" w:hint="default"/>
      </w:rPr>
    </w:lvl>
    <w:lvl w:ilvl="7" w:tplc="B0B45772">
      <w:start w:val="1"/>
      <w:numFmt w:val="bullet"/>
      <w:lvlText w:val="o"/>
      <w:lvlJc w:val="left"/>
      <w:pPr>
        <w:ind w:left="5760" w:hanging="360"/>
      </w:pPr>
      <w:rPr>
        <w:rFonts w:ascii="Courier New" w:hAnsi="Courier New" w:hint="default"/>
      </w:rPr>
    </w:lvl>
    <w:lvl w:ilvl="8" w:tplc="4A1C60D2">
      <w:start w:val="1"/>
      <w:numFmt w:val="bullet"/>
      <w:lvlText w:val=""/>
      <w:lvlJc w:val="left"/>
      <w:pPr>
        <w:ind w:left="6480" w:hanging="360"/>
      </w:pPr>
      <w:rPr>
        <w:rFonts w:ascii="Wingdings" w:hAnsi="Wingdings" w:hint="default"/>
      </w:rPr>
    </w:lvl>
  </w:abstractNum>
  <w:abstractNum w:abstractNumId="8" w15:restartNumberingAfterBreak="0">
    <w:nsid w:val="1E9B5A5B"/>
    <w:multiLevelType w:val="hybridMultilevel"/>
    <w:tmpl w:val="275656C4"/>
    <w:lvl w:ilvl="0" w:tplc="26C6DD26">
      <w:start w:val="1"/>
      <w:numFmt w:val="bullet"/>
      <w:lvlText w:val=""/>
      <w:lvlJc w:val="left"/>
      <w:pPr>
        <w:ind w:left="720" w:hanging="360"/>
      </w:pPr>
      <w:rPr>
        <w:rFonts w:ascii="Symbol" w:hAnsi="Symbol" w:hint="default"/>
      </w:rPr>
    </w:lvl>
    <w:lvl w:ilvl="1" w:tplc="9F4A5D38">
      <w:start w:val="1"/>
      <w:numFmt w:val="bullet"/>
      <w:lvlText w:val="o"/>
      <w:lvlJc w:val="left"/>
      <w:pPr>
        <w:ind w:left="1440" w:hanging="360"/>
      </w:pPr>
      <w:rPr>
        <w:rFonts w:ascii="Courier New" w:hAnsi="Courier New" w:hint="default"/>
      </w:rPr>
    </w:lvl>
    <w:lvl w:ilvl="2" w:tplc="832468A8">
      <w:start w:val="1"/>
      <w:numFmt w:val="bullet"/>
      <w:lvlText w:val=""/>
      <w:lvlJc w:val="left"/>
      <w:pPr>
        <w:ind w:left="2160" w:hanging="360"/>
      </w:pPr>
      <w:rPr>
        <w:rFonts w:ascii="Wingdings" w:hAnsi="Wingdings" w:hint="default"/>
      </w:rPr>
    </w:lvl>
    <w:lvl w:ilvl="3" w:tplc="5CF2294A">
      <w:start w:val="1"/>
      <w:numFmt w:val="bullet"/>
      <w:lvlText w:val=""/>
      <w:lvlJc w:val="left"/>
      <w:pPr>
        <w:ind w:left="2880" w:hanging="360"/>
      </w:pPr>
      <w:rPr>
        <w:rFonts w:ascii="Symbol" w:hAnsi="Symbol" w:hint="default"/>
      </w:rPr>
    </w:lvl>
    <w:lvl w:ilvl="4" w:tplc="5A84E254">
      <w:start w:val="1"/>
      <w:numFmt w:val="bullet"/>
      <w:lvlText w:val="o"/>
      <w:lvlJc w:val="left"/>
      <w:pPr>
        <w:ind w:left="3600" w:hanging="360"/>
      </w:pPr>
      <w:rPr>
        <w:rFonts w:ascii="Courier New" w:hAnsi="Courier New" w:hint="default"/>
      </w:rPr>
    </w:lvl>
    <w:lvl w:ilvl="5" w:tplc="3E500E56">
      <w:start w:val="1"/>
      <w:numFmt w:val="bullet"/>
      <w:lvlText w:val=""/>
      <w:lvlJc w:val="left"/>
      <w:pPr>
        <w:ind w:left="4320" w:hanging="360"/>
      </w:pPr>
      <w:rPr>
        <w:rFonts w:ascii="Wingdings" w:hAnsi="Wingdings" w:hint="default"/>
      </w:rPr>
    </w:lvl>
    <w:lvl w:ilvl="6" w:tplc="44664D1A">
      <w:start w:val="1"/>
      <w:numFmt w:val="bullet"/>
      <w:lvlText w:val=""/>
      <w:lvlJc w:val="left"/>
      <w:pPr>
        <w:ind w:left="5040" w:hanging="360"/>
      </w:pPr>
      <w:rPr>
        <w:rFonts w:ascii="Symbol" w:hAnsi="Symbol" w:hint="default"/>
      </w:rPr>
    </w:lvl>
    <w:lvl w:ilvl="7" w:tplc="68B07FC2">
      <w:start w:val="1"/>
      <w:numFmt w:val="bullet"/>
      <w:lvlText w:val="o"/>
      <w:lvlJc w:val="left"/>
      <w:pPr>
        <w:ind w:left="5760" w:hanging="360"/>
      </w:pPr>
      <w:rPr>
        <w:rFonts w:ascii="Courier New" w:hAnsi="Courier New" w:hint="default"/>
      </w:rPr>
    </w:lvl>
    <w:lvl w:ilvl="8" w:tplc="CC36E01A">
      <w:start w:val="1"/>
      <w:numFmt w:val="bullet"/>
      <w:lvlText w:val=""/>
      <w:lvlJc w:val="left"/>
      <w:pPr>
        <w:ind w:left="6480" w:hanging="360"/>
      </w:pPr>
      <w:rPr>
        <w:rFonts w:ascii="Wingdings" w:hAnsi="Wingdings" w:hint="default"/>
      </w:rPr>
    </w:lvl>
  </w:abstractNum>
  <w:abstractNum w:abstractNumId="9" w15:restartNumberingAfterBreak="0">
    <w:nsid w:val="1F2467C2"/>
    <w:multiLevelType w:val="hybridMultilevel"/>
    <w:tmpl w:val="8EACFA0C"/>
    <w:lvl w:ilvl="0" w:tplc="5F34A196">
      <w:start w:val="1"/>
      <w:numFmt w:val="bullet"/>
      <w:lvlText w:val=""/>
      <w:lvlJc w:val="left"/>
      <w:pPr>
        <w:ind w:left="720" w:hanging="360"/>
      </w:pPr>
      <w:rPr>
        <w:rFonts w:ascii="Symbol" w:hAnsi="Symbol" w:hint="default"/>
      </w:rPr>
    </w:lvl>
    <w:lvl w:ilvl="1" w:tplc="706EB1C4">
      <w:start w:val="1"/>
      <w:numFmt w:val="bullet"/>
      <w:lvlText w:val="o"/>
      <w:lvlJc w:val="left"/>
      <w:pPr>
        <w:ind w:left="1440" w:hanging="360"/>
      </w:pPr>
      <w:rPr>
        <w:rFonts w:ascii="Courier New" w:hAnsi="Courier New" w:hint="default"/>
      </w:rPr>
    </w:lvl>
    <w:lvl w:ilvl="2" w:tplc="59965816">
      <w:start w:val="1"/>
      <w:numFmt w:val="bullet"/>
      <w:lvlText w:val=""/>
      <w:lvlJc w:val="left"/>
      <w:pPr>
        <w:ind w:left="2160" w:hanging="360"/>
      </w:pPr>
      <w:rPr>
        <w:rFonts w:ascii="Wingdings" w:hAnsi="Wingdings" w:hint="default"/>
      </w:rPr>
    </w:lvl>
    <w:lvl w:ilvl="3" w:tplc="AADA01C4">
      <w:start w:val="1"/>
      <w:numFmt w:val="bullet"/>
      <w:lvlText w:val=""/>
      <w:lvlJc w:val="left"/>
      <w:pPr>
        <w:ind w:left="2880" w:hanging="360"/>
      </w:pPr>
      <w:rPr>
        <w:rFonts w:ascii="Symbol" w:hAnsi="Symbol" w:hint="default"/>
      </w:rPr>
    </w:lvl>
    <w:lvl w:ilvl="4" w:tplc="26284C5C">
      <w:start w:val="1"/>
      <w:numFmt w:val="bullet"/>
      <w:lvlText w:val="o"/>
      <w:lvlJc w:val="left"/>
      <w:pPr>
        <w:ind w:left="3600" w:hanging="360"/>
      </w:pPr>
      <w:rPr>
        <w:rFonts w:ascii="Courier New" w:hAnsi="Courier New" w:hint="default"/>
      </w:rPr>
    </w:lvl>
    <w:lvl w:ilvl="5" w:tplc="BA164DD0">
      <w:start w:val="1"/>
      <w:numFmt w:val="bullet"/>
      <w:lvlText w:val=""/>
      <w:lvlJc w:val="left"/>
      <w:pPr>
        <w:ind w:left="4320" w:hanging="360"/>
      </w:pPr>
      <w:rPr>
        <w:rFonts w:ascii="Wingdings" w:hAnsi="Wingdings" w:hint="default"/>
      </w:rPr>
    </w:lvl>
    <w:lvl w:ilvl="6" w:tplc="B3844060">
      <w:start w:val="1"/>
      <w:numFmt w:val="bullet"/>
      <w:lvlText w:val=""/>
      <w:lvlJc w:val="left"/>
      <w:pPr>
        <w:ind w:left="5040" w:hanging="360"/>
      </w:pPr>
      <w:rPr>
        <w:rFonts w:ascii="Symbol" w:hAnsi="Symbol" w:hint="default"/>
      </w:rPr>
    </w:lvl>
    <w:lvl w:ilvl="7" w:tplc="31DC3E9A">
      <w:start w:val="1"/>
      <w:numFmt w:val="bullet"/>
      <w:lvlText w:val="o"/>
      <w:lvlJc w:val="left"/>
      <w:pPr>
        <w:ind w:left="5760" w:hanging="360"/>
      </w:pPr>
      <w:rPr>
        <w:rFonts w:ascii="Courier New" w:hAnsi="Courier New" w:hint="default"/>
      </w:rPr>
    </w:lvl>
    <w:lvl w:ilvl="8" w:tplc="0EDED132">
      <w:start w:val="1"/>
      <w:numFmt w:val="bullet"/>
      <w:lvlText w:val=""/>
      <w:lvlJc w:val="left"/>
      <w:pPr>
        <w:ind w:left="6480" w:hanging="360"/>
      </w:pPr>
      <w:rPr>
        <w:rFonts w:ascii="Wingdings" w:hAnsi="Wingdings" w:hint="default"/>
      </w:rPr>
    </w:lvl>
  </w:abstractNum>
  <w:abstractNum w:abstractNumId="10" w15:restartNumberingAfterBreak="0">
    <w:nsid w:val="1F484E70"/>
    <w:multiLevelType w:val="hybridMultilevel"/>
    <w:tmpl w:val="BBBCB4D4"/>
    <w:lvl w:ilvl="0" w:tplc="CA2A2398">
      <w:start w:val="1"/>
      <w:numFmt w:val="bullet"/>
      <w:lvlText w:val=""/>
      <w:lvlJc w:val="left"/>
      <w:pPr>
        <w:ind w:left="720" w:hanging="360"/>
      </w:pPr>
      <w:rPr>
        <w:rFonts w:ascii="Symbol" w:hAnsi="Symbol" w:hint="default"/>
      </w:rPr>
    </w:lvl>
    <w:lvl w:ilvl="1" w:tplc="072C91E4">
      <w:start w:val="1"/>
      <w:numFmt w:val="bullet"/>
      <w:lvlText w:val="o"/>
      <w:lvlJc w:val="left"/>
      <w:pPr>
        <w:ind w:left="1440" w:hanging="360"/>
      </w:pPr>
      <w:rPr>
        <w:rFonts w:ascii="Courier New" w:hAnsi="Courier New" w:hint="default"/>
      </w:rPr>
    </w:lvl>
    <w:lvl w:ilvl="2" w:tplc="79AEA606">
      <w:start w:val="1"/>
      <w:numFmt w:val="bullet"/>
      <w:lvlText w:val=""/>
      <w:lvlJc w:val="left"/>
      <w:pPr>
        <w:ind w:left="2160" w:hanging="360"/>
      </w:pPr>
      <w:rPr>
        <w:rFonts w:ascii="Wingdings" w:hAnsi="Wingdings" w:hint="default"/>
      </w:rPr>
    </w:lvl>
    <w:lvl w:ilvl="3" w:tplc="D206CB40">
      <w:start w:val="1"/>
      <w:numFmt w:val="bullet"/>
      <w:lvlText w:val=""/>
      <w:lvlJc w:val="left"/>
      <w:pPr>
        <w:ind w:left="2880" w:hanging="360"/>
      </w:pPr>
      <w:rPr>
        <w:rFonts w:ascii="Symbol" w:hAnsi="Symbol" w:hint="default"/>
      </w:rPr>
    </w:lvl>
    <w:lvl w:ilvl="4" w:tplc="07129736">
      <w:start w:val="1"/>
      <w:numFmt w:val="bullet"/>
      <w:lvlText w:val="o"/>
      <w:lvlJc w:val="left"/>
      <w:pPr>
        <w:ind w:left="3600" w:hanging="360"/>
      </w:pPr>
      <w:rPr>
        <w:rFonts w:ascii="Courier New" w:hAnsi="Courier New" w:hint="default"/>
      </w:rPr>
    </w:lvl>
    <w:lvl w:ilvl="5" w:tplc="92729AC4">
      <w:start w:val="1"/>
      <w:numFmt w:val="bullet"/>
      <w:lvlText w:val=""/>
      <w:lvlJc w:val="left"/>
      <w:pPr>
        <w:ind w:left="4320" w:hanging="360"/>
      </w:pPr>
      <w:rPr>
        <w:rFonts w:ascii="Wingdings" w:hAnsi="Wingdings" w:hint="default"/>
      </w:rPr>
    </w:lvl>
    <w:lvl w:ilvl="6" w:tplc="F37EEB60">
      <w:start w:val="1"/>
      <w:numFmt w:val="bullet"/>
      <w:lvlText w:val=""/>
      <w:lvlJc w:val="left"/>
      <w:pPr>
        <w:ind w:left="5040" w:hanging="360"/>
      </w:pPr>
      <w:rPr>
        <w:rFonts w:ascii="Symbol" w:hAnsi="Symbol" w:hint="default"/>
      </w:rPr>
    </w:lvl>
    <w:lvl w:ilvl="7" w:tplc="875C413C">
      <w:start w:val="1"/>
      <w:numFmt w:val="bullet"/>
      <w:lvlText w:val="o"/>
      <w:lvlJc w:val="left"/>
      <w:pPr>
        <w:ind w:left="5760" w:hanging="360"/>
      </w:pPr>
      <w:rPr>
        <w:rFonts w:ascii="Courier New" w:hAnsi="Courier New" w:hint="default"/>
      </w:rPr>
    </w:lvl>
    <w:lvl w:ilvl="8" w:tplc="05DC1438">
      <w:start w:val="1"/>
      <w:numFmt w:val="bullet"/>
      <w:lvlText w:val=""/>
      <w:lvlJc w:val="left"/>
      <w:pPr>
        <w:ind w:left="6480" w:hanging="360"/>
      </w:pPr>
      <w:rPr>
        <w:rFonts w:ascii="Wingdings" w:hAnsi="Wingdings" w:hint="default"/>
      </w:rPr>
    </w:lvl>
  </w:abstractNum>
  <w:abstractNum w:abstractNumId="11" w15:restartNumberingAfterBreak="0">
    <w:nsid w:val="28BA2D7C"/>
    <w:multiLevelType w:val="multilevel"/>
    <w:tmpl w:val="564E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5F4BA8"/>
    <w:multiLevelType w:val="hybridMultilevel"/>
    <w:tmpl w:val="C2CCB10A"/>
    <w:lvl w:ilvl="0" w:tplc="7A1C110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2E4595"/>
    <w:multiLevelType w:val="hybridMultilevel"/>
    <w:tmpl w:val="B4D60F80"/>
    <w:lvl w:ilvl="0" w:tplc="7A1C110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D41723"/>
    <w:multiLevelType w:val="hybridMultilevel"/>
    <w:tmpl w:val="90B623BA"/>
    <w:lvl w:ilvl="0" w:tplc="FEBE70DC">
      <w:start w:val="1"/>
      <w:numFmt w:val="bullet"/>
      <w:lvlText w:val=""/>
      <w:lvlJc w:val="left"/>
      <w:pPr>
        <w:ind w:left="720" w:hanging="360"/>
      </w:pPr>
      <w:rPr>
        <w:rFonts w:ascii="Symbol" w:hAnsi="Symbol" w:hint="default"/>
      </w:rPr>
    </w:lvl>
    <w:lvl w:ilvl="1" w:tplc="0840BCF8">
      <w:start w:val="1"/>
      <w:numFmt w:val="bullet"/>
      <w:lvlText w:val="o"/>
      <w:lvlJc w:val="left"/>
      <w:pPr>
        <w:ind w:left="1440" w:hanging="360"/>
      </w:pPr>
      <w:rPr>
        <w:rFonts w:ascii="Courier New" w:hAnsi="Courier New" w:hint="default"/>
      </w:rPr>
    </w:lvl>
    <w:lvl w:ilvl="2" w:tplc="2D988E70">
      <w:start w:val="1"/>
      <w:numFmt w:val="bullet"/>
      <w:lvlText w:val=""/>
      <w:lvlJc w:val="left"/>
      <w:pPr>
        <w:ind w:left="2160" w:hanging="360"/>
      </w:pPr>
      <w:rPr>
        <w:rFonts w:ascii="Wingdings" w:hAnsi="Wingdings" w:hint="default"/>
      </w:rPr>
    </w:lvl>
    <w:lvl w:ilvl="3" w:tplc="C9B82BC0">
      <w:start w:val="1"/>
      <w:numFmt w:val="bullet"/>
      <w:lvlText w:val=""/>
      <w:lvlJc w:val="left"/>
      <w:pPr>
        <w:ind w:left="2880" w:hanging="360"/>
      </w:pPr>
      <w:rPr>
        <w:rFonts w:ascii="Symbol" w:hAnsi="Symbol" w:hint="default"/>
      </w:rPr>
    </w:lvl>
    <w:lvl w:ilvl="4" w:tplc="CB84FF96">
      <w:start w:val="1"/>
      <w:numFmt w:val="bullet"/>
      <w:lvlText w:val="o"/>
      <w:lvlJc w:val="left"/>
      <w:pPr>
        <w:ind w:left="3600" w:hanging="360"/>
      </w:pPr>
      <w:rPr>
        <w:rFonts w:ascii="Courier New" w:hAnsi="Courier New" w:hint="default"/>
      </w:rPr>
    </w:lvl>
    <w:lvl w:ilvl="5" w:tplc="BE540CF8">
      <w:start w:val="1"/>
      <w:numFmt w:val="bullet"/>
      <w:lvlText w:val=""/>
      <w:lvlJc w:val="left"/>
      <w:pPr>
        <w:ind w:left="4320" w:hanging="360"/>
      </w:pPr>
      <w:rPr>
        <w:rFonts w:ascii="Wingdings" w:hAnsi="Wingdings" w:hint="default"/>
      </w:rPr>
    </w:lvl>
    <w:lvl w:ilvl="6" w:tplc="091A6DE0">
      <w:start w:val="1"/>
      <w:numFmt w:val="bullet"/>
      <w:lvlText w:val=""/>
      <w:lvlJc w:val="left"/>
      <w:pPr>
        <w:ind w:left="5040" w:hanging="360"/>
      </w:pPr>
      <w:rPr>
        <w:rFonts w:ascii="Symbol" w:hAnsi="Symbol" w:hint="default"/>
      </w:rPr>
    </w:lvl>
    <w:lvl w:ilvl="7" w:tplc="AC6E6FBE">
      <w:start w:val="1"/>
      <w:numFmt w:val="bullet"/>
      <w:lvlText w:val="o"/>
      <w:lvlJc w:val="left"/>
      <w:pPr>
        <w:ind w:left="5760" w:hanging="360"/>
      </w:pPr>
      <w:rPr>
        <w:rFonts w:ascii="Courier New" w:hAnsi="Courier New" w:hint="default"/>
      </w:rPr>
    </w:lvl>
    <w:lvl w:ilvl="8" w:tplc="591CE0D2">
      <w:start w:val="1"/>
      <w:numFmt w:val="bullet"/>
      <w:lvlText w:val=""/>
      <w:lvlJc w:val="left"/>
      <w:pPr>
        <w:ind w:left="6480" w:hanging="360"/>
      </w:pPr>
      <w:rPr>
        <w:rFonts w:ascii="Wingdings" w:hAnsi="Wingdings" w:hint="default"/>
      </w:rPr>
    </w:lvl>
  </w:abstractNum>
  <w:abstractNum w:abstractNumId="15" w15:restartNumberingAfterBreak="0">
    <w:nsid w:val="33B97010"/>
    <w:multiLevelType w:val="hybridMultilevel"/>
    <w:tmpl w:val="FCAACF68"/>
    <w:lvl w:ilvl="0" w:tplc="7A1C110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813B7"/>
    <w:multiLevelType w:val="hybridMultilevel"/>
    <w:tmpl w:val="F306C7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5873B78"/>
    <w:multiLevelType w:val="hybridMultilevel"/>
    <w:tmpl w:val="729C5C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BF057D3"/>
    <w:multiLevelType w:val="hybridMultilevel"/>
    <w:tmpl w:val="8D64A1F8"/>
    <w:lvl w:ilvl="0" w:tplc="10C49782">
      <w:start w:val="1"/>
      <w:numFmt w:val="bullet"/>
      <w:lvlText w:val=""/>
      <w:lvlJc w:val="left"/>
      <w:pPr>
        <w:ind w:left="720" w:hanging="360"/>
      </w:pPr>
      <w:rPr>
        <w:rFonts w:ascii="Symbol" w:hAnsi="Symbol" w:hint="default"/>
      </w:rPr>
    </w:lvl>
    <w:lvl w:ilvl="1" w:tplc="C122CF7C">
      <w:start w:val="1"/>
      <w:numFmt w:val="bullet"/>
      <w:lvlText w:val=""/>
      <w:lvlJc w:val="left"/>
      <w:pPr>
        <w:ind w:left="1440" w:hanging="360"/>
      </w:pPr>
      <w:rPr>
        <w:rFonts w:ascii="Symbol" w:hAnsi="Symbol" w:hint="default"/>
      </w:rPr>
    </w:lvl>
    <w:lvl w:ilvl="2" w:tplc="79AC434A">
      <w:start w:val="1"/>
      <w:numFmt w:val="bullet"/>
      <w:lvlText w:val=""/>
      <w:lvlJc w:val="left"/>
      <w:pPr>
        <w:ind w:left="2160" w:hanging="360"/>
      </w:pPr>
      <w:rPr>
        <w:rFonts w:ascii="Wingdings" w:hAnsi="Wingdings" w:hint="default"/>
      </w:rPr>
    </w:lvl>
    <w:lvl w:ilvl="3" w:tplc="F584943C">
      <w:start w:val="1"/>
      <w:numFmt w:val="bullet"/>
      <w:lvlText w:val=""/>
      <w:lvlJc w:val="left"/>
      <w:pPr>
        <w:ind w:left="2880" w:hanging="360"/>
      </w:pPr>
      <w:rPr>
        <w:rFonts w:ascii="Symbol" w:hAnsi="Symbol" w:hint="default"/>
      </w:rPr>
    </w:lvl>
    <w:lvl w:ilvl="4" w:tplc="6C7E790A">
      <w:start w:val="1"/>
      <w:numFmt w:val="bullet"/>
      <w:lvlText w:val="o"/>
      <w:lvlJc w:val="left"/>
      <w:pPr>
        <w:ind w:left="3600" w:hanging="360"/>
      </w:pPr>
      <w:rPr>
        <w:rFonts w:ascii="Courier New" w:hAnsi="Courier New" w:hint="default"/>
      </w:rPr>
    </w:lvl>
    <w:lvl w:ilvl="5" w:tplc="D2D4A704">
      <w:start w:val="1"/>
      <w:numFmt w:val="bullet"/>
      <w:lvlText w:val=""/>
      <w:lvlJc w:val="left"/>
      <w:pPr>
        <w:ind w:left="4320" w:hanging="360"/>
      </w:pPr>
      <w:rPr>
        <w:rFonts w:ascii="Wingdings" w:hAnsi="Wingdings" w:hint="default"/>
      </w:rPr>
    </w:lvl>
    <w:lvl w:ilvl="6" w:tplc="BBF42E22">
      <w:start w:val="1"/>
      <w:numFmt w:val="bullet"/>
      <w:lvlText w:val=""/>
      <w:lvlJc w:val="left"/>
      <w:pPr>
        <w:ind w:left="5040" w:hanging="360"/>
      </w:pPr>
      <w:rPr>
        <w:rFonts w:ascii="Symbol" w:hAnsi="Symbol" w:hint="default"/>
      </w:rPr>
    </w:lvl>
    <w:lvl w:ilvl="7" w:tplc="32508C9A">
      <w:start w:val="1"/>
      <w:numFmt w:val="bullet"/>
      <w:lvlText w:val="o"/>
      <w:lvlJc w:val="left"/>
      <w:pPr>
        <w:ind w:left="5760" w:hanging="360"/>
      </w:pPr>
      <w:rPr>
        <w:rFonts w:ascii="Courier New" w:hAnsi="Courier New" w:hint="default"/>
      </w:rPr>
    </w:lvl>
    <w:lvl w:ilvl="8" w:tplc="5BFE7E16">
      <w:start w:val="1"/>
      <w:numFmt w:val="bullet"/>
      <w:lvlText w:val=""/>
      <w:lvlJc w:val="left"/>
      <w:pPr>
        <w:ind w:left="6480" w:hanging="360"/>
      </w:pPr>
      <w:rPr>
        <w:rFonts w:ascii="Wingdings" w:hAnsi="Wingdings" w:hint="default"/>
      </w:rPr>
    </w:lvl>
  </w:abstractNum>
  <w:abstractNum w:abstractNumId="19" w15:restartNumberingAfterBreak="0">
    <w:nsid w:val="3E297B4A"/>
    <w:multiLevelType w:val="hybridMultilevel"/>
    <w:tmpl w:val="110C7A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0E36A0"/>
    <w:multiLevelType w:val="hybridMultilevel"/>
    <w:tmpl w:val="B9DEFB60"/>
    <w:lvl w:ilvl="0" w:tplc="1FF2D022">
      <w:start w:val="1"/>
      <w:numFmt w:val="bullet"/>
      <w:lvlText w:val=""/>
      <w:lvlJc w:val="left"/>
      <w:pPr>
        <w:ind w:left="720" w:hanging="360"/>
      </w:pPr>
      <w:rPr>
        <w:rFonts w:ascii="Symbol" w:hAnsi="Symbol" w:hint="default"/>
      </w:rPr>
    </w:lvl>
    <w:lvl w:ilvl="1" w:tplc="460EF862">
      <w:start w:val="1"/>
      <w:numFmt w:val="bullet"/>
      <w:lvlText w:val="o"/>
      <w:lvlJc w:val="left"/>
      <w:pPr>
        <w:ind w:left="1440" w:hanging="360"/>
      </w:pPr>
      <w:rPr>
        <w:rFonts w:ascii="Courier New" w:hAnsi="Courier New" w:hint="default"/>
      </w:rPr>
    </w:lvl>
    <w:lvl w:ilvl="2" w:tplc="6F6AB396">
      <w:start w:val="1"/>
      <w:numFmt w:val="bullet"/>
      <w:lvlText w:val=""/>
      <w:lvlJc w:val="left"/>
      <w:pPr>
        <w:ind w:left="2160" w:hanging="360"/>
      </w:pPr>
      <w:rPr>
        <w:rFonts w:ascii="Wingdings" w:hAnsi="Wingdings" w:hint="default"/>
      </w:rPr>
    </w:lvl>
    <w:lvl w:ilvl="3" w:tplc="2B304CF0">
      <w:start w:val="1"/>
      <w:numFmt w:val="bullet"/>
      <w:lvlText w:val=""/>
      <w:lvlJc w:val="left"/>
      <w:pPr>
        <w:ind w:left="2880" w:hanging="360"/>
      </w:pPr>
      <w:rPr>
        <w:rFonts w:ascii="Symbol" w:hAnsi="Symbol" w:hint="default"/>
      </w:rPr>
    </w:lvl>
    <w:lvl w:ilvl="4" w:tplc="E2684DC0">
      <w:start w:val="1"/>
      <w:numFmt w:val="bullet"/>
      <w:lvlText w:val="o"/>
      <w:lvlJc w:val="left"/>
      <w:pPr>
        <w:ind w:left="3600" w:hanging="360"/>
      </w:pPr>
      <w:rPr>
        <w:rFonts w:ascii="Courier New" w:hAnsi="Courier New" w:hint="default"/>
      </w:rPr>
    </w:lvl>
    <w:lvl w:ilvl="5" w:tplc="476C620A">
      <w:start w:val="1"/>
      <w:numFmt w:val="bullet"/>
      <w:lvlText w:val=""/>
      <w:lvlJc w:val="left"/>
      <w:pPr>
        <w:ind w:left="4320" w:hanging="360"/>
      </w:pPr>
      <w:rPr>
        <w:rFonts w:ascii="Wingdings" w:hAnsi="Wingdings" w:hint="default"/>
      </w:rPr>
    </w:lvl>
    <w:lvl w:ilvl="6" w:tplc="98A0CD2C">
      <w:start w:val="1"/>
      <w:numFmt w:val="bullet"/>
      <w:lvlText w:val=""/>
      <w:lvlJc w:val="left"/>
      <w:pPr>
        <w:ind w:left="5040" w:hanging="360"/>
      </w:pPr>
      <w:rPr>
        <w:rFonts w:ascii="Symbol" w:hAnsi="Symbol" w:hint="default"/>
      </w:rPr>
    </w:lvl>
    <w:lvl w:ilvl="7" w:tplc="98127388">
      <w:start w:val="1"/>
      <w:numFmt w:val="bullet"/>
      <w:lvlText w:val="o"/>
      <w:lvlJc w:val="left"/>
      <w:pPr>
        <w:ind w:left="5760" w:hanging="360"/>
      </w:pPr>
      <w:rPr>
        <w:rFonts w:ascii="Courier New" w:hAnsi="Courier New" w:hint="default"/>
      </w:rPr>
    </w:lvl>
    <w:lvl w:ilvl="8" w:tplc="B16890C2">
      <w:start w:val="1"/>
      <w:numFmt w:val="bullet"/>
      <w:lvlText w:val=""/>
      <w:lvlJc w:val="left"/>
      <w:pPr>
        <w:ind w:left="6480" w:hanging="360"/>
      </w:pPr>
      <w:rPr>
        <w:rFonts w:ascii="Wingdings" w:hAnsi="Wingdings" w:hint="default"/>
      </w:rPr>
    </w:lvl>
  </w:abstractNum>
  <w:abstractNum w:abstractNumId="21" w15:restartNumberingAfterBreak="0">
    <w:nsid w:val="43A600F0"/>
    <w:multiLevelType w:val="multilevel"/>
    <w:tmpl w:val="7046A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3D09D7"/>
    <w:multiLevelType w:val="hybridMultilevel"/>
    <w:tmpl w:val="4D96EDBE"/>
    <w:lvl w:ilvl="0" w:tplc="3D24EA68">
      <w:start w:val="1"/>
      <w:numFmt w:val="bullet"/>
      <w:lvlText w:val=""/>
      <w:lvlJc w:val="left"/>
      <w:pPr>
        <w:ind w:left="720" w:hanging="360"/>
      </w:pPr>
      <w:rPr>
        <w:rFonts w:ascii="Symbol" w:hAnsi="Symbol" w:hint="default"/>
      </w:rPr>
    </w:lvl>
    <w:lvl w:ilvl="1" w:tplc="3140ED62">
      <w:start w:val="1"/>
      <w:numFmt w:val="bullet"/>
      <w:lvlText w:val="o"/>
      <w:lvlJc w:val="left"/>
      <w:pPr>
        <w:ind w:left="1440" w:hanging="360"/>
      </w:pPr>
      <w:rPr>
        <w:rFonts w:ascii="Courier New" w:hAnsi="Courier New" w:hint="default"/>
      </w:rPr>
    </w:lvl>
    <w:lvl w:ilvl="2" w:tplc="6CE03D7E">
      <w:start w:val="1"/>
      <w:numFmt w:val="bullet"/>
      <w:lvlText w:val=""/>
      <w:lvlJc w:val="left"/>
      <w:pPr>
        <w:ind w:left="2160" w:hanging="360"/>
      </w:pPr>
      <w:rPr>
        <w:rFonts w:ascii="Wingdings" w:hAnsi="Wingdings" w:hint="default"/>
      </w:rPr>
    </w:lvl>
    <w:lvl w:ilvl="3" w:tplc="6332D942">
      <w:start w:val="1"/>
      <w:numFmt w:val="bullet"/>
      <w:lvlText w:val=""/>
      <w:lvlJc w:val="left"/>
      <w:pPr>
        <w:ind w:left="2880" w:hanging="360"/>
      </w:pPr>
      <w:rPr>
        <w:rFonts w:ascii="Symbol" w:hAnsi="Symbol" w:hint="default"/>
      </w:rPr>
    </w:lvl>
    <w:lvl w:ilvl="4" w:tplc="3490F0CA">
      <w:start w:val="1"/>
      <w:numFmt w:val="bullet"/>
      <w:lvlText w:val="o"/>
      <w:lvlJc w:val="left"/>
      <w:pPr>
        <w:ind w:left="3600" w:hanging="360"/>
      </w:pPr>
      <w:rPr>
        <w:rFonts w:ascii="Courier New" w:hAnsi="Courier New" w:hint="default"/>
      </w:rPr>
    </w:lvl>
    <w:lvl w:ilvl="5" w:tplc="1DF80E1E">
      <w:start w:val="1"/>
      <w:numFmt w:val="bullet"/>
      <w:lvlText w:val=""/>
      <w:lvlJc w:val="left"/>
      <w:pPr>
        <w:ind w:left="4320" w:hanging="360"/>
      </w:pPr>
      <w:rPr>
        <w:rFonts w:ascii="Wingdings" w:hAnsi="Wingdings" w:hint="default"/>
      </w:rPr>
    </w:lvl>
    <w:lvl w:ilvl="6" w:tplc="D83ABFF0">
      <w:start w:val="1"/>
      <w:numFmt w:val="bullet"/>
      <w:lvlText w:val=""/>
      <w:lvlJc w:val="left"/>
      <w:pPr>
        <w:ind w:left="5040" w:hanging="360"/>
      </w:pPr>
      <w:rPr>
        <w:rFonts w:ascii="Symbol" w:hAnsi="Symbol" w:hint="default"/>
      </w:rPr>
    </w:lvl>
    <w:lvl w:ilvl="7" w:tplc="D93C7F5C">
      <w:start w:val="1"/>
      <w:numFmt w:val="bullet"/>
      <w:lvlText w:val="o"/>
      <w:lvlJc w:val="left"/>
      <w:pPr>
        <w:ind w:left="5760" w:hanging="360"/>
      </w:pPr>
      <w:rPr>
        <w:rFonts w:ascii="Courier New" w:hAnsi="Courier New" w:hint="default"/>
      </w:rPr>
    </w:lvl>
    <w:lvl w:ilvl="8" w:tplc="4EFEFA00">
      <w:start w:val="1"/>
      <w:numFmt w:val="bullet"/>
      <w:lvlText w:val=""/>
      <w:lvlJc w:val="left"/>
      <w:pPr>
        <w:ind w:left="6480" w:hanging="360"/>
      </w:pPr>
      <w:rPr>
        <w:rFonts w:ascii="Wingdings" w:hAnsi="Wingdings" w:hint="default"/>
      </w:rPr>
    </w:lvl>
  </w:abstractNum>
  <w:abstractNum w:abstractNumId="23" w15:restartNumberingAfterBreak="0">
    <w:nsid w:val="47C21D6F"/>
    <w:multiLevelType w:val="hybridMultilevel"/>
    <w:tmpl w:val="CD34E9EC"/>
    <w:lvl w:ilvl="0" w:tplc="BFBC37F4">
      <w:start w:val="1"/>
      <w:numFmt w:val="bullet"/>
      <w:lvlText w:val=""/>
      <w:lvlJc w:val="left"/>
      <w:pPr>
        <w:ind w:left="720" w:hanging="360"/>
      </w:pPr>
      <w:rPr>
        <w:rFonts w:ascii="Symbol" w:hAnsi="Symbol" w:hint="default"/>
      </w:rPr>
    </w:lvl>
    <w:lvl w:ilvl="1" w:tplc="19F2AA94">
      <w:start w:val="1"/>
      <w:numFmt w:val="bullet"/>
      <w:lvlText w:val="o"/>
      <w:lvlJc w:val="left"/>
      <w:pPr>
        <w:ind w:left="1440" w:hanging="360"/>
      </w:pPr>
      <w:rPr>
        <w:rFonts w:ascii="Courier New" w:hAnsi="Courier New" w:hint="default"/>
      </w:rPr>
    </w:lvl>
    <w:lvl w:ilvl="2" w:tplc="7C9AAA72">
      <w:start w:val="1"/>
      <w:numFmt w:val="bullet"/>
      <w:lvlText w:val=""/>
      <w:lvlJc w:val="left"/>
      <w:pPr>
        <w:ind w:left="2160" w:hanging="360"/>
      </w:pPr>
      <w:rPr>
        <w:rFonts w:ascii="Wingdings" w:hAnsi="Wingdings" w:hint="default"/>
      </w:rPr>
    </w:lvl>
    <w:lvl w:ilvl="3" w:tplc="611289D0">
      <w:start w:val="1"/>
      <w:numFmt w:val="bullet"/>
      <w:lvlText w:val=""/>
      <w:lvlJc w:val="left"/>
      <w:pPr>
        <w:ind w:left="2880" w:hanging="360"/>
      </w:pPr>
      <w:rPr>
        <w:rFonts w:ascii="Symbol" w:hAnsi="Symbol" w:hint="default"/>
      </w:rPr>
    </w:lvl>
    <w:lvl w:ilvl="4" w:tplc="70A83872">
      <w:start w:val="1"/>
      <w:numFmt w:val="bullet"/>
      <w:lvlText w:val="o"/>
      <w:lvlJc w:val="left"/>
      <w:pPr>
        <w:ind w:left="3600" w:hanging="360"/>
      </w:pPr>
      <w:rPr>
        <w:rFonts w:ascii="Courier New" w:hAnsi="Courier New" w:hint="default"/>
      </w:rPr>
    </w:lvl>
    <w:lvl w:ilvl="5" w:tplc="DCCE4B62">
      <w:start w:val="1"/>
      <w:numFmt w:val="bullet"/>
      <w:lvlText w:val=""/>
      <w:lvlJc w:val="left"/>
      <w:pPr>
        <w:ind w:left="4320" w:hanging="360"/>
      </w:pPr>
      <w:rPr>
        <w:rFonts w:ascii="Wingdings" w:hAnsi="Wingdings" w:hint="default"/>
      </w:rPr>
    </w:lvl>
    <w:lvl w:ilvl="6" w:tplc="651A11FA">
      <w:start w:val="1"/>
      <w:numFmt w:val="bullet"/>
      <w:lvlText w:val=""/>
      <w:lvlJc w:val="left"/>
      <w:pPr>
        <w:ind w:left="5040" w:hanging="360"/>
      </w:pPr>
      <w:rPr>
        <w:rFonts w:ascii="Symbol" w:hAnsi="Symbol" w:hint="default"/>
      </w:rPr>
    </w:lvl>
    <w:lvl w:ilvl="7" w:tplc="209ECE74">
      <w:start w:val="1"/>
      <w:numFmt w:val="bullet"/>
      <w:lvlText w:val="o"/>
      <w:lvlJc w:val="left"/>
      <w:pPr>
        <w:ind w:left="5760" w:hanging="360"/>
      </w:pPr>
      <w:rPr>
        <w:rFonts w:ascii="Courier New" w:hAnsi="Courier New" w:hint="default"/>
      </w:rPr>
    </w:lvl>
    <w:lvl w:ilvl="8" w:tplc="D9426C3A">
      <w:start w:val="1"/>
      <w:numFmt w:val="bullet"/>
      <w:lvlText w:val=""/>
      <w:lvlJc w:val="left"/>
      <w:pPr>
        <w:ind w:left="6480" w:hanging="360"/>
      </w:pPr>
      <w:rPr>
        <w:rFonts w:ascii="Wingdings" w:hAnsi="Wingdings" w:hint="default"/>
      </w:rPr>
    </w:lvl>
  </w:abstractNum>
  <w:abstractNum w:abstractNumId="24" w15:restartNumberingAfterBreak="0">
    <w:nsid w:val="4AB26013"/>
    <w:multiLevelType w:val="hybridMultilevel"/>
    <w:tmpl w:val="F858D2A4"/>
    <w:lvl w:ilvl="0" w:tplc="98FA1BCA">
      <w:start w:val="1"/>
      <w:numFmt w:val="bullet"/>
      <w:lvlText w:val=""/>
      <w:lvlJc w:val="left"/>
      <w:pPr>
        <w:ind w:left="720" w:hanging="360"/>
      </w:pPr>
      <w:rPr>
        <w:rFonts w:ascii="Symbol" w:hAnsi="Symbol" w:hint="default"/>
      </w:rPr>
    </w:lvl>
    <w:lvl w:ilvl="1" w:tplc="93165786">
      <w:start w:val="1"/>
      <w:numFmt w:val="bullet"/>
      <w:lvlText w:val="o"/>
      <w:lvlJc w:val="left"/>
      <w:pPr>
        <w:ind w:left="1440" w:hanging="360"/>
      </w:pPr>
      <w:rPr>
        <w:rFonts w:ascii="Courier New" w:hAnsi="Courier New" w:hint="default"/>
      </w:rPr>
    </w:lvl>
    <w:lvl w:ilvl="2" w:tplc="1BCEFD26">
      <w:start w:val="1"/>
      <w:numFmt w:val="bullet"/>
      <w:lvlText w:val=""/>
      <w:lvlJc w:val="left"/>
      <w:pPr>
        <w:ind w:left="2160" w:hanging="360"/>
      </w:pPr>
      <w:rPr>
        <w:rFonts w:ascii="Wingdings" w:hAnsi="Wingdings" w:hint="default"/>
      </w:rPr>
    </w:lvl>
    <w:lvl w:ilvl="3" w:tplc="5A140362">
      <w:start w:val="1"/>
      <w:numFmt w:val="bullet"/>
      <w:lvlText w:val=""/>
      <w:lvlJc w:val="left"/>
      <w:pPr>
        <w:ind w:left="2880" w:hanging="360"/>
      </w:pPr>
      <w:rPr>
        <w:rFonts w:ascii="Symbol" w:hAnsi="Symbol" w:hint="default"/>
      </w:rPr>
    </w:lvl>
    <w:lvl w:ilvl="4" w:tplc="32F401DE">
      <w:start w:val="1"/>
      <w:numFmt w:val="bullet"/>
      <w:lvlText w:val="o"/>
      <w:lvlJc w:val="left"/>
      <w:pPr>
        <w:ind w:left="3600" w:hanging="360"/>
      </w:pPr>
      <w:rPr>
        <w:rFonts w:ascii="Courier New" w:hAnsi="Courier New" w:hint="default"/>
      </w:rPr>
    </w:lvl>
    <w:lvl w:ilvl="5" w:tplc="14708C1C">
      <w:start w:val="1"/>
      <w:numFmt w:val="bullet"/>
      <w:lvlText w:val=""/>
      <w:lvlJc w:val="left"/>
      <w:pPr>
        <w:ind w:left="4320" w:hanging="360"/>
      </w:pPr>
      <w:rPr>
        <w:rFonts w:ascii="Wingdings" w:hAnsi="Wingdings" w:hint="default"/>
      </w:rPr>
    </w:lvl>
    <w:lvl w:ilvl="6" w:tplc="78944026">
      <w:start w:val="1"/>
      <w:numFmt w:val="bullet"/>
      <w:lvlText w:val=""/>
      <w:lvlJc w:val="left"/>
      <w:pPr>
        <w:ind w:left="5040" w:hanging="360"/>
      </w:pPr>
      <w:rPr>
        <w:rFonts w:ascii="Symbol" w:hAnsi="Symbol" w:hint="default"/>
      </w:rPr>
    </w:lvl>
    <w:lvl w:ilvl="7" w:tplc="692C4536">
      <w:start w:val="1"/>
      <w:numFmt w:val="bullet"/>
      <w:lvlText w:val="o"/>
      <w:lvlJc w:val="left"/>
      <w:pPr>
        <w:ind w:left="5760" w:hanging="360"/>
      </w:pPr>
      <w:rPr>
        <w:rFonts w:ascii="Courier New" w:hAnsi="Courier New" w:hint="default"/>
      </w:rPr>
    </w:lvl>
    <w:lvl w:ilvl="8" w:tplc="AF4EC716">
      <w:start w:val="1"/>
      <w:numFmt w:val="bullet"/>
      <w:lvlText w:val=""/>
      <w:lvlJc w:val="left"/>
      <w:pPr>
        <w:ind w:left="6480" w:hanging="360"/>
      </w:pPr>
      <w:rPr>
        <w:rFonts w:ascii="Wingdings" w:hAnsi="Wingdings" w:hint="default"/>
      </w:rPr>
    </w:lvl>
  </w:abstractNum>
  <w:abstractNum w:abstractNumId="25" w15:restartNumberingAfterBreak="0">
    <w:nsid w:val="4CFB6F9B"/>
    <w:multiLevelType w:val="multilevel"/>
    <w:tmpl w:val="AB3C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CC4744"/>
    <w:multiLevelType w:val="hybridMultilevel"/>
    <w:tmpl w:val="93628710"/>
    <w:lvl w:ilvl="0" w:tplc="02ACD27A">
      <w:start w:val="1"/>
      <w:numFmt w:val="bullet"/>
      <w:lvlText w:val=""/>
      <w:lvlJc w:val="left"/>
      <w:pPr>
        <w:ind w:left="720" w:hanging="360"/>
      </w:pPr>
      <w:rPr>
        <w:rFonts w:ascii="Symbol" w:hAnsi="Symbol" w:hint="default"/>
      </w:rPr>
    </w:lvl>
    <w:lvl w:ilvl="1" w:tplc="52282202">
      <w:start w:val="1"/>
      <w:numFmt w:val="bullet"/>
      <w:lvlText w:val="o"/>
      <w:lvlJc w:val="left"/>
      <w:pPr>
        <w:ind w:left="1440" w:hanging="360"/>
      </w:pPr>
      <w:rPr>
        <w:rFonts w:ascii="Courier New" w:hAnsi="Courier New" w:hint="default"/>
      </w:rPr>
    </w:lvl>
    <w:lvl w:ilvl="2" w:tplc="24E4C63C">
      <w:start w:val="1"/>
      <w:numFmt w:val="bullet"/>
      <w:lvlText w:val=""/>
      <w:lvlJc w:val="left"/>
      <w:pPr>
        <w:ind w:left="2160" w:hanging="360"/>
      </w:pPr>
      <w:rPr>
        <w:rFonts w:ascii="Wingdings" w:hAnsi="Wingdings" w:hint="default"/>
      </w:rPr>
    </w:lvl>
    <w:lvl w:ilvl="3" w:tplc="A48AE100">
      <w:start w:val="1"/>
      <w:numFmt w:val="bullet"/>
      <w:lvlText w:val=""/>
      <w:lvlJc w:val="left"/>
      <w:pPr>
        <w:ind w:left="2880" w:hanging="360"/>
      </w:pPr>
      <w:rPr>
        <w:rFonts w:ascii="Symbol" w:hAnsi="Symbol" w:hint="default"/>
      </w:rPr>
    </w:lvl>
    <w:lvl w:ilvl="4" w:tplc="5F743E02">
      <w:start w:val="1"/>
      <w:numFmt w:val="bullet"/>
      <w:lvlText w:val="o"/>
      <w:lvlJc w:val="left"/>
      <w:pPr>
        <w:ind w:left="3600" w:hanging="360"/>
      </w:pPr>
      <w:rPr>
        <w:rFonts w:ascii="Courier New" w:hAnsi="Courier New" w:hint="default"/>
      </w:rPr>
    </w:lvl>
    <w:lvl w:ilvl="5" w:tplc="55B2F9CE">
      <w:start w:val="1"/>
      <w:numFmt w:val="bullet"/>
      <w:lvlText w:val=""/>
      <w:lvlJc w:val="left"/>
      <w:pPr>
        <w:ind w:left="4320" w:hanging="360"/>
      </w:pPr>
      <w:rPr>
        <w:rFonts w:ascii="Wingdings" w:hAnsi="Wingdings" w:hint="default"/>
      </w:rPr>
    </w:lvl>
    <w:lvl w:ilvl="6" w:tplc="F97E0AFA">
      <w:start w:val="1"/>
      <w:numFmt w:val="bullet"/>
      <w:lvlText w:val=""/>
      <w:lvlJc w:val="left"/>
      <w:pPr>
        <w:ind w:left="5040" w:hanging="360"/>
      </w:pPr>
      <w:rPr>
        <w:rFonts w:ascii="Symbol" w:hAnsi="Symbol" w:hint="default"/>
      </w:rPr>
    </w:lvl>
    <w:lvl w:ilvl="7" w:tplc="5B80C35C">
      <w:start w:val="1"/>
      <w:numFmt w:val="bullet"/>
      <w:lvlText w:val="o"/>
      <w:lvlJc w:val="left"/>
      <w:pPr>
        <w:ind w:left="5760" w:hanging="360"/>
      </w:pPr>
      <w:rPr>
        <w:rFonts w:ascii="Courier New" w:hAnsi="Courier New" w:hint="default"/>
      </w:rPr>
    </w:lvl>
    <w:lvl w:ilvl="8" w:tplc="4700291A">
      <w:start w:val="1"/>
      <w:numFmt w:val="bullet"/>
      <w:lvlText w:val=""/>
      <w:lvlJc w:val="left"/>
      <w:pPr>
        <w:ind w:left="6480" w:hanging="360"/>
      </w:pPr>
      <w:rPr>
        <w:rFonts w:ascii="Wingdings" w:hAnsi="Wingdings" w:hint="default"/>
      </w:rPr>
    </w:lvl>
  </w:abstractNum>
  <w:abstractNum w:abstractNumId="27" w15:restartNumberingAfterBreak="0">
    <w:nsid w:val="5066268F"/>
    <w:multiLevelType w:val="hybridMultilevel"/>
    <w:tmpl w:val="03CCF0A4"/>
    <w:lvl w:ilvl="0" w:tplc="6A14E85E">
      <w:start w:val="1"/>
      <w:numFmt w:val="bullet"/>
      <w:lvlText w:val=""/>
      <w:lvlJc w:val="left"/>
      <w:pPr>
        <w:ind w:left="720" w:hanging="360"/>
      </w:pPr>
      <w:rPr>
        <w:rFonts w:ascii="Symbol" w:hAnsi="Symbol" w:hint="default"/>
      </w:rPr>
    </w:lvl>
    <w:lvl w:ilvl="1" w:tplc="0D8AE57A">
      <w:start w:val="1"/>
      <w:numFmt w:val="bullet"/>
      <w:lvlText w:val="o"/>
      <w:lvlJc w:val="left"/>
      <w:pPr>
        <w:ind w:left="1440" w:hanging="360"/>
      </w:pPr>
      <w:rPr>
        <w:rFonts w:ascii="Courier New" w:hAnsi="Courier New" w:hint="default"/>
      </w:rPr>
    </w:lvl>
    <w:lvl w:ilvl="2" w:tplc="FEE41D90">
      <w:start w:val="1"/>
      <w:numFmt w:val="bullet"/>
      <w:lvlText w:val=""/>
      <w:lvlJc w:val="left"/>
      <w:pPr>
        <w:ind w:left="2160" w:hanging="360"/>
      </w:pPr>
      <w:rPr>
        <w:rFonts w:ascii="Wingdings" w:hAnsi="Wingdings" w:hint="default"/>
      </w:rPr>
    </w:lvl>
    <w:lvl w:ilvl="3" w:tplc="8C98066E">
      <w:start w:val="1"/>
      <w:numFmt w:val="bullet"/>
      <w:lvlText w:val=""/>
      <w:lvlJc w:val="left"/>
      <w:pPr>
        <w:ind w:left="2880" w:hanging="360"/>
      </w:pPr>
      <w:rPr>
        <w:rFonts w:ascii="Symbol" w:hAnsi="Symbol" w:hint="default"/>
      </w:rPr>
    </w:lvl>
    <w:lvl w:ilvl="4" w:tplc="E3000EE6">
      <w:start w:val="1"/>
      <w:numFmt w:val="bullet"/>
      <w:lvlText w:val="o"/>
      <w:lvlJc w:val="left"/>
      <w:pPr>
        <w:ind w:left="3600" w:hanging="360"/>
      </w:pPr>
      <w:rPr>
        <w:rFonts w:ascii="Courier New" w:hAnsi="Courier New" w:hint="default"/>
      </w:rPr>
    </w:lvl>
    <w:lvl w:ilvl="5" w:tplc="D21E84BC">
      <w:start w:val="1"/>
      <w:numFmt w:val="bullet"/>
      <w:lvlText w:val=""/>
      <w:lvlJc w:val="left"/>
      <w:pPr>
        <w:ind w:left="4320" w:hanging="360"/>
      </w:pPr>
      <w:rPr>
        <w:rFonts w:ascii="Wingdings" w:hAnsi="Wingdings" w:hint="default"/>
      </w:rPr>
    </w:lvl>
    <w:lvl w:ilvl="6" w:tplc="92C64F22">
      <w:start w:val="1"/>
      <w:numFmt w:val="bullet"/>
      <w:lvlText w:val=""/>
      <w:lvlJc w:val="left"/>
      <w:pPr>
        <w:ind w:left="5040" w:hanging="360"/>
      </w:pPr>
      <w:rPr>
        <w:rFonts w:ascii="Symbol" w:hAnsi="Symbol" w:hint="default"/>
      </w:rPr>
    </w:lvl>
    <w:lvl w:ilvl="7" w:tplc="32AEA3A0">
      <w:start w:val="1"/>
      <w:numFmt w:val="bullet"/>
      <w:lvlText w:val="o"/>
      <w:lvlJc w:val="left"/>
      <w:pPr>
        <w:ind w:left="5760" w:hanging="360"/>
      </w:pPr>
      <w:rPr>
        <w:rFonts w:ascii="Courier New" w:hAnsi="Courier New" w:hint="default"/>
      </w:rPr>
    </w:lvl>
    <w:lvl w:ilvl="8" w:tplc="DC8EE016">
      <w:start w:val="1"/>
      <w:numFmt w:val="bullet"/>
      <w:lvlText w:val=""/>
      <w:lvlJc w:val="left"/>
      <w:pPr>
        <w:ind w:left="6480" w:hanging="360"/>
      </w:pPr>
      <w:rPr>
        <w:rFonts w:ascii="Wingdings" w:hAnsi="Wingdings" w:hint="default"/>
      </w:rPr>
    </w:lvl>
  </w:abstractNum>
  <w:abstractNum w:abstractNumId="28" w15:restartNumberingAfterBreak="0">
    <w:nsid w:val="528F787E"/>
    <w:multiLevelType w:val="multilevel"/>
    <w:tmpl w:val="A974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570E81"/>
    <w:multiLevelType w:val="hybridMultilevel"/>
    <w:tmpl w:val="45F075CE"/>
    <w:lvl w:ilvl="0" w:tplc="BF0A66A2">
      <w:start w:val="1"/>
      <w:numFmt w:val="bullet"/>
      <w:lvlText w:val=""/>
      <w:lvlJc w:val="left"/>
      <w:pPr>
        <w:ind w:left="720" w:hanging="360"/>
      </w:pPr>
      <w:rPr>
        <w:rFonts w:ascii="Symbol" w:hAnsi="Symbol" w:hint="default"/>
      </w:rPr>
    </w:lvl>
    <w:lvl w:ilvl="1" w:tplc="ECB0C640">
      <w:start w:val="1"/>
      <w:numFmt w:val="bullet"/>
      <w:lvlText w:val="o"/>
      <w:lvlJc w:val="left"/>
      <w:pPr>
        <w:ind w:left="1440" w:hanging="360"/>
      </w:pPr>
      <w:rPr>
        <w:rFonts w:ascii="Courier New" w:hAnsi="Courier New" w:hint="default"/>
      </w:rPr>
    </w:lvl>
    <w:lvl w:ilvl="2" w:tplc="28745820">
      <w:start w:val="1"/>
      <w:numFmt w:val="bullet"/>
      <w:lvlText w:val=""/>
      <w:lvlJc w:val="left"/>
      <w:pPr>
        <w:ind w:left="2160" w:hanging="360"/>
      </w:pPr>
      <w:rPr>
        <w:rFonts w:ascii="Wingdings" w:hAnsi="Wingdings" w:hint="default"/>
      </w:rPr>
    </w:lvl>
    <w:lvl w:ilvl="3" w:tplc="4CAA782A">
      <w:start w:val="1"/>
      <w:numFmt w:val="bullet"/>
      <w:lvlText w:val=""/>
      <w:lvlJc w:val="left"/>
      <w:pPr>
        <w:ind w:left="2880" w:hanging="360"/>
      </w:pPr>
      <w:rPr>
        <w:rFonts w:ascii="Symbol" w:hAnsi="Symbol" w:hint="default"/>
      </w:rPr>
    </w:lvl>
    <w:lvl w:ilvl="4" w:tplc="889647E0">
      <w:start w:val="1"/>
      <w:numFmt w:val="bullet"/>
      <w:lvlText w:val="o"/>
      <w:lvlJc w:val="left"/>
      <w:pPr>
        <w:ind w:left="3600" w:hanging="360"/>
      </w:pPr>
      <w:rPr>
        <w:rFonts w:ascii="Courier New" w:hAnsi="Courier New" w:hint="default"/>
      </w:rPr>
    </w:lvl>
    <w:lvl w:ilvl="5" w:tplc="A9CA193C">
      <w:start w:val="1"/>
      <w:numFmt w:val="bullet"/>
      <w:lvlText w:val=""/>
      <w:lvlJc w:val="left"/>
      <w:pPr>
        <w:ind w:left="4320" w:hanging="360"/>
      </w:pPr>
      <w:rPr>
        <w:rFonts w:ascii="Wingdings" w:hAnsi="Wingdings" w:hint="default"/>
      </w:rPr>
    </w:lvl>
    <w:lvl w:ilvl="6" w:tplc="6CA80320">
      <w:start w:val="1"/>
      <w:numFmt w:val="bullet"/>
      <w:lvlText w:val=""/>
      <w:lvlJc w:val="left"/>
      <w:pPr>
        <w:ind w:left="5040" w:hanging="360"/>
      </w:pPr>
      <w:rPr>
        <w:rFonts w:ascii="Symbol" w:hAnsi="Symbol" w:hint="default"/>
      </w:rPr>
    </w:lvl>
    <w:lvl w:ilvl="7" w:tplc="50F2E6C4">
      <w:start w:val="1"/>
      <w:numFmt w:val="bullet"/>
      <w:lvlText w:val="o"/>
      <w:lvlJc w:val="left"/>
      <w:pPr>
        <w:ind w:left="5760" w:hanging="360"/>
      </w:pPr>
      <w:rPr>
        <w:rFonts w:ascii="Courier New" w:hAnsi="Courier New" w:hint="default"/>
      </w:rPr>
    </w:lvl>
    <w:lvl w:ilvl="8" w:tplc="8446FAC2">
      <w:start w:val="1"/>
      <w:numFmt w:val="bullet"/>
      <w:lvlText w:val=""/>
      <w:lvlJc w:val="left"/>
      <w:pPr>
        <w:ind w:left="6480" w:hanging="360"/>
      </w:pPr>
      <w:rPr>
        <w:rFonts w:ascii="Wingdings" w:hAnsi="Wingdings" w:hint="default"/>
      </w:rPr>
    </w:lvl>
  </w:abstractNum>
  <w:abstractNum w:abstractNumId="30" w15:restartNumberingAfterBreak="0">
    <w:nsid w:val="5DB523EB"/>
    <w:multiLevelType w:val="hybridMultilevel"/>
    <w:tmpl w:val="6798CF02"/>
    <w:lvl w:ilvl="0" w:tplc="E4B452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6A6B75"/>
    <w:multiLevelType w:val="hybridMultilevel"/>
    <w:tmpl w:val="487A02E4"/>
    <w:lvl w:ilvl="0" w:tplc="566A74D8">
      <w:start w:val="1"/>
      <w:numFmt w:val="bullet"/>
      <w:lvlText w:val=""/>
      <w:lvlJc w:val="left"/>
      <w:pPr>
        <w:ind w:left="720" w:hanging="360"/>
      </w:pPr>
      <w:rPr>
        <w:rFonts w:ascii="Symbol" w:hAnsi="Symbol" w:hint="default"/>
      </w:rPr>
    </w:lvl>
    <w:lvl w:ilvl="1" w:tplc="F830E900">
      <w:start w:val="1"/>
      <w:numFmt w:val="bullet"/>
      <w:lvlText w:val="o"/>
      <w:lvlJc w:val="left"/>
      <w:pPr>
        <w:ind w:left="1440" w:hanging="360"/>
      </w:pPr>
      <w:rPr>
        <w:rFonts w:ascii="Courier New" w:hAnsi="Courier New" w:hint="default"/>
      </w:rPr>
    </w:lvl>
    <w:lvl w:ilvl="2" w:tplc="332A324C">
      <w:start w:val="1"/>
      <w:numFmt w:val="bullet"/>
      <w:lvlText w:val=""/>
      <w:lvlJc w:val="left"/>
      <w:pPr>
        <w:ind w:left="2160" w:hanging="360"/>
      </w:pPr>
      <w:rPr>
        <w:rFonts w:ascii="Wingdings" w:hAnsi="Wingdings" w:hint="default"/>
      </w:rPr>
    </w:lvl>
    <w:lvl w:ilvl="3" w:tplc="D6ECC7CE">
      <w:start w:val="1"/>
      <w:numFmt w:val="bullet"/>
      <w:lvlText w:val=""/>
      <w:lvlJc w:val="left"/>
      <w:pPr>
        <w:ind w:left="2880" w:hanging="360"/>
      </w:pPr>
      <w:rPr>
        <w:rFonts w:ascii="Symbol" w:hAnsi="Symbol" w:hint="default"/>
      </w:rPr>
    </w:lvl>
    <w:lvl w:ilvl="4" w:tplc="A20883FC">
      <w:start w:val="1"/>
      <w:numFmt w:val="bullet"/>
      <w:lvlText w:val="o"/>
      <w:lvlJc w:val="left"/>
      <w:pPr>
        <w:ind w:left="3600" w:hanging="360"/>
      </w:pPr>
      <w:rPr>
        <w:rFonts w:ascii="Courier New" w:hAnsi="Courier New" w:hint="default"/>
      </w:rPr>
    </w:lvl>
    <w:lvl w:ilvl="5" w:tplc="DBE2FEAA">
      <w:start w:val="1"/>
      <w:numFmt w:val="bullet"/>
      <w:lvlText w:val=""/>
      <w:lvlJc w:val="left"/>
      <w:pPr>
        <w:ind w:left="4320" w:hanging="360"/>
      </w:pPr>
      <w:rPr>
        <w:rFonts w:ascii="Wingdings" w:hAnsi="Wingdings" w:hint="default"/>
      </w:rPr>
    </w:lvl>
    <w:lvl w:ilvl="6" w:tplc="79D8B32A">
      <w:start w:val="1"/>
      <w:numFmt w:val="bullet"/>
      <w:lvlText w:val=""/>
      <w:lvlJc w:val="left"/>
      <w:pPr>
        <w:ind w:left="5040" w:hanging="360"/>
      </w:pPr>
      <w:rPr>
        <w:rFonts w:ascii="Symbol" w:hAnsi="Symbol" w:hint="default"/>
      </w:rPr>
    </w:lvl>
    <w:lvl w:ilvl="7" w:tplc="BF04B3C2">
      <w:start w:val="1"/>
      <w:numFmt w:val="bullet"/>
      <w:lvlText w:val="o"/>
      <w:lvlJc w:val="left"/>
      <w:pPr>
        <w:ind w:left="5760" w:hanging="360"/>
      </w:pPr>
      <w:rPr>
        <w:rFonts w:ascii="Courier New" w:hAnsi="Courier New" w:hint="default"/>
      </w:rPr>
    </w:lvl>
    <w:lvl w:ilvl="8" w:tplc="8A80D55E">
      <w:start w:val="1"/>
      <w:numFmt w:val="bullet"/>
      <w:lvlText w:val=""/>
      <w:lvlJc w:val="left"/>
      <w:pPr>
        <w:ind w:left="6480" w:hanging="360"/>
      </w:pPr>
      <w:rPr>
        <w:rFonts w:ascii="Wingdings" w:hAnsi="Wingdings" w:hint="default"/>
      </w:rPr>
    </w:lvl>
  </w:abstractNum>
  <w:abstractNum w:abstractNumId="32" w15:restartNumberingAfterBreak="0">
    <w:nsid w:val="680319E2"/>
    <w:multiLevelType w:val="hybridMultilevel"/>
    <w:tmpl w:val="3B4C5B8C"/>
    <w:lvl w:ilvl="0" w:tplc="9E022D66">
      <w:start w:val="1"/>
      <w:numFmt w:val="bullet"/>
      <w:lvlText w:val=""/>
      <w:lvlJc w:val="left"/>
      <w:pPr>
        <w:ind w:left="720" w:hanging="360"/>
      </w:pPr>
      <w:rPr>
        <w:rFonts w:ascii="Symbol" w:hAnsi="Symbol" w:hint="default"/>
      </w:rPr>
    </w:lvl>
    <w:lvl w:ilvl="1" w:tplc="14A8F8E6">
      <w:start w:val="1"/>
      <w:numFmt w:val="bullet"/>
      <w:lvlText w:val="o"/>
      <w:lvlJc w:val="left"/>
      <w:pPr>
        <w:ind w:left="1440" w:hanging="360"/>
      </w:pPr>
      <w:rPr>
        <w:rFonts w:ascii="Courier New" w:hAnsi="Courier New" w:hint="default"/>
      </w:rPr>
    </w:lvl>
    <w:lvl w:ilvl="2" w:tplc="457063E4">
      <w:start w:val="1"/>
      <w:numFmt w:val="bullet"/>
      <w:lvlText w:val=""/>
      <w:lvlJc w:val="left"/>
      <w:pPr>
        <w:ind w:left="2160" w:hanging="360"/>
      </w:pPr>
      <w:rPr>
        <w:rFonts w:ascii="Wingdings" w:hAnsi="Wingdings" w:hint="default"/>
      </w:rPr>
    </w:lvl>
    <w:lvl w:ilvl="3" w:tplc="ABAEE610">
      <w:start w:val="1"/>
      <w:numFmt w:val="bullet"/>
      <w:lvlText w:val=""/>
      <w:lvlJc w:val="left"/>
      <w:pPr>
        <w:ind w:left="2880" w:hanging="360"/>
      </w:pPr>
      <w:rPr>
        <w:rFonts w:ascii="Symbol" w:hAnsi="Symbol" w:hint="default"/>
      </w:rPr>
    </w:lvl>
    <w:lvl w:ilvl="4" w:tplc="75CCABCC">
      <w:start w:val="1"/>
      <w:numFmt w:val="bullet"/>
      <w:lvlText w:val="o"/>
      <w:lvlJc w:val="left"/>
      <w:pPr>
        <w:ind w:left="3600" w:hanging="360"/>
      </w:pPr>
      <w:rPr>
        <w:rFonts w:ascii="Courier New" w:hAnsi="Courier New" w:hint="default"/>
      </w:rPr>
    </w:lvl>
    <w:lvl w:ilvl="5" w:tplc="54C47E10">
      <w:start w:val="1"/>
      <w:numFmt w:val="bullet"/>
      <w:lvlText w:val=""/>
      <w:lvlJc w:val="left"/>
      <w:pPr>
        <w:ind w:left="4320" w:hanging="360"/>
      </w:pPr>
      <w:rPr>
        <w:rFonts w:ascii="Wingdings" w:hAnsi="Wingdings" w:hint="default"/>
      </w:rPr>
    </w:lvl>
    <w:lvl w:ilvl="6" w:tplc="A244A0F8">
      <w:start w:val="1"/>
      <w:numFmt w:val="bullet"/>
      <w:lvlText w:val=""/>
      <w:lvlJc w:val="left"/>
      <w:pPr>
        <w:ind w:left="5040" w:hanging="360"/>
      </w:pPr>
      <w:rPr>
        <w:rFonts w:ascii="Symbol" w:hAnsi="Symbol" w:hint="default"/>
      </w:rPr>
    </w:lvl>
    <w:lvl w:ilvl="7" w:tplc="E402AA88">
      <w:start w:val="1"/>
      <w:numFmt w:val="bullet"/>
      <w:lvlText w:val="o"/>
      <w:lvlJc w:val="left"/>
      <w:pPr>
        <w:ind w:left="5760" w:hanging="360"/>
      </w:pPr>
      <w:rPr>
        <w:rFonts w:ascii="Courier New" w:hAnsi="Courier New" w:hint="default"/>
      </w:rPr>
    </w:lvl>
    <w:lvl w:ilvl="8" w:tplc="A9302CF6">
      <w:start w:val="1"/>
      <w:numFmt w:val="bullet"/>
      <w:lvlText w:val=""/>
      <w:lvlJc w:val="left"/>
      <w:pPr>
        <w:ind w:left="6480" w:hanging="360"/>
      </w:pPr>
      <w:rPr>
        <w:rFonts w:ascii="Wingdings" w:hAnsi="Wingdings" w:hint="default"/>
      </w:rPr>
    </w:lvl>
  </w:abstractNum>
  <w:abstractNum w:abstractNumId="33" w15:restartNumberingAfterBreak="0">
    <w:nsid w:val="6ACB39D7"/>
    <w:multiLevelType w:val="hybridMultilevel"/>
    <w:tmpl w:val="4D6C7A82"/>
    <w:lvl w:ilvl="0" w:tplc="3C62D93A">
      <w:start w:val="1"/>
      <w:numFmt w:val="bullet"/>
      <w:lvlText w:val=""/>
      <w:lvlJc w:val="left"/>
      <w:pPr>
        <w:ind w:left="720" w:hanging="360"/>
      </w:pPr>
      <w:rPr>
        <w:rFonts w:ascii="Symbol" w:hAnsi="Symbol" w:hint="default"/>
      </w:rPr>
    </w:lvl>
    <w:lvl w:ilvl="1" w:tplc="0B2E5EDE">
      <w:start w:val="1"/>
      <w:numFmt w:val="bullet"/>
      <w:lvlText w:val="o"/>
      <w:lvlJc w:val="left"/>
      <w:pPr>
        <w:ind w:left="1440" w:hanging="360"/>
      </w:pPr>
      <w:rPr>
        <w:rFonts w:ascii="Courier New" w:hAnsi="Courier New" w:hint="default"/>
      </w:rPr>
    </w:lvl>
    <w:lvl w:ilvl="2" w:tplc="F2C28E48">
      <w:start w:val="1"/>
      <w:numFmt w:val="bullet"/>
      <w:lvlText w:val=""/>
      <w:lvlJc w:val="left"/>
      <w:pPr>
        <w:ind w:left="2160" w:hanging="360"/>
      </w:pPr>
      <w:rPr>
        <w:rFonts w:ascii="Wingdings" w:hAnsi="Wingdings" w:hint="default"/>
      </w:rPr>
    </w:lvl>
    <w:lvl w:ilvl="3" w:tplc="DB749FF2">
      <w:start w:val="1"/>
      <w:numFmt w:val="bullet"/>
      <w:lvlText w:val=""/>
      <w:lvlJc w:val="left"/>
      <w:pPr>
        <w:ind w:left="2880" w:hanging="360"/>
      </w:pPr>
      <w:rPr>
        <w:rFonts w:ascii="Symbol" w:hAnsi="Symbol" w:hint="default"/>
      </w:rPr>
    </w:lvl>
    <w:lvl w:ilvl="4" w:tplc="B0A05A7E">
      <w:start w:val="1"/>
      <w:numFmt w:val="bullet"/>
      <w:lvlText w:val="o"/>
      <w:lvlJc w:val="left"/>
      <w:pPr>
        <w:ind w:left="3600" w:hanging="360"/>
      </w:pPr>
      <w:rPr>
        <w:rFonts w:ascii="Courier New" w:hAnsi="Courier New" w:hint="default"/>
      </w:rPr>
    </w:lvl>
    <w:lvl w:ilvl="5" w:tplc="F2066EBC">
      <w:start w:val="1"/>
      <w:numFmt w:val="bullet"/>
      <w:lvlText w:val=""/>
      <w:lvlJc w:val="left"/>
      <w:pPr>
        <w:ind w:left="4320" w:hanging="360"/>
      </w:pPr>
      <w:rPr>
        <w:rFonts w:ascii="Wingdings" w:hAnsi="Wingdings" w:hint="default"/>
      </w:rPr>
    </w:lvl>
    <w:lvl w:ilvl="6" w:tplc="8834AA96">
      <w:start w:val="1"/>
      <w:numFmt w:val="bullet"/>
      <w:lvlText w:val=""/>
      <w:lvlJc w:val="left"/>
      <w:pPr>
        <w:ind w:left="5040" w:hanging="360"/>
      </w:pPr>
      <w:rPr>
        <w:rFonts w:ascii="Symbol" w:hAnsi="Symbol" w:hint="default"/>
      </w:rPr>
    </w:lvl>
    <w:lvl w:ilvl="7" w:tplc="ADCE5D1C">
      <w:start w:val="1"/>
      <w:numFmt w:val="bullet"/>
      <w:lvlText w:val="o"/>
      <w:lvlJc w:val="left"/>
      <w:pPr>
        <w:ind w:left="5760" w:hanging="360"/>
      </w:pPr>
      <w:rPr>
        <w:rFonts w:ascii="Courier New" w:hAnsi="Courier New" w:hint="default"/>
      </w:rPr>
    </w:lvl>
    <w:lvl w:ilvl="8" w:tplc="5AF61CAC">
      <w:start w:val="1"/>
      <w:numFmt w:val="bullet"/>
      <w:lvlText w:val=""/>
      <w:lvlJc w:val="left"/>
      <w:pPr>
        <w:ind w:left="6480" w:hanging="360"/>
      </w:pPr>
      <w:rPr>
        <w:rFonts w:ascii="Wingdings" w:hAnsi="Wingdings" w:hint="default"/>
      </w:rPr>
    </w:lvl>
  </w:abstractNum>
  <w:abstractNum w:abstractNumId="34" w15:restartNumberingAfterBreak="0">
    <w:nsid w:val="6C57235C"/>
    <w:multiLevelType w:val="multilevel"/>
    <w:tmpl w:val="51DE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D48401E"/>
    <w:multiLevelType w:val="hybridMultilevel"/>
    <w:tmpl w:val="FE1C0C3A"/>
    <w:lvl w:ilvl="0" w:tplc="7E3ADA72">
      <w:start w:val="1"/>
      <w:numFmt w:val="bullet"/>
      <w:lvlText w:val=""/>
      <w:lvlJc w:val="left"/>
      <w:pPr>
        <w:ind w:left="720" w:hanging="360"/>
      </w:pPr>
      <w:rPr>
        <w:rFonts w:ascii="Symbol" w:hAnsi="Symbol" w:hint="default"/>
      </w:rPr>
    </w:lvl>
    <w:lvl w:ilvl="1" w:tplc="07468AF0">
      <w:start w:val="1"/>
      <w:numFmt w:val="bullet"/>
      <w:lvlText w:val="o"/>
      <w:lvlJc w:val="left"/>
      <w:pPr>
        <w:ind w:left="1440" w:hanging="360"/>
      </w:pPr>
      <w:rPr>
        <w:rFonts w:ascii="Courier New" w:hAnsi="Courier New" w:hint="default"/>
      </w:rPr>
    </w:lvl>
    <w:lvl w:ilvl="2" w:tplc="A8F44A60">
      <w:start w:val="1"/>
      <w:numFmt w:val="bullet"/>
      <w:lvlText w:val=""/>
      <w:lvlJc w:val="left"/>
      <w:pPr>
        <w:ind w:left="2160" w:hanging="360"/>
      </w:pPr>
      <w:rPr>
        <w:rFonts w:ascii="Wingdings" w:hAnsi="Wingdings" w:hint="default"/>
      </w:rPr>
    </w:lvl>
    <w:lvl w:ilvl="3" w:tplc="9E2449BE">
      <w:start w:val="1"/>
      <w:numFmt w:val="bullet"/>
      <w:lvlText w:val=""/>
      <w:lvlJc w:val="left"/>
      <w:pPr>
        <w:ind w:left="2880" w:hanging="360"/>
      </w:pPr>
      <w:rPr>
        <w:rFonts w:ascii="Symbol" w:hAnsi="Symbol" w:hint="default"/>
      </w:rPr>
    </w:lvl>
    <w:lvl w:ilvl="4" w:tplc="79367D58">
      <w:start w:val="1"/>
      <w:numFmt w:val="bullet"/>
      <w:lvlText w:val="o"/>
      <w:lvlJc w:val="left"/>
      <w:pPr>
        <w:ind w:left="3600" w:hanging="360"/>
      </w:pPr>
      <w:rPr>
        <w:rFonts w:ascii="Courier New" w:hAnsi="Courier New" w:hint="default"/>
      </w:rPr>
    </w:lvl>
    <w:lvl w:ilvl="5" w:tplc="04322C04">
      <w:start w:val="1"/>
      <w:numFmt w:val="bullet"/>
      <w:lvlText w:val=""/>
      <w:lvlJc w:val="left"/>
      <w:pPr>
        <w:ind w:left="4320" w:hanging="360"/>
      </w:pPr>
      <w:rPr>
        <w:rFonts w:ascii="Wingdings" w:hAnsi="Wingdings" w:hint="default"/>
      </w:rPr>
    </w:lvl>
    <w:lvl w:ilvl="6" w:tplc="0F78E676">
      <w:start w:val="1"/>
      <w:numFmt w:val="bullet"/>
      <w:lvlText w:val=""/>
      <w:lvlJc w:val="left"/>
      <w:pPr>
        <w:ind w:left="5040" w:hanging="360"/>
      </w:pPr>
      <w:rPr>
        <w:rFonts w:ascii="Symbol" w:hAnsi="Symbol" w:hint="default"/>
      </w:rPr>
    </w:lvl>
    <w:lvl w:ilvl="7" w:tplc="C14ABA54">
      <w:start w:val="1"/>
      <w:numFmt w:val="bullet"/>
      <w:lvlText w:val="o"/>
      <w:lvlJc w:val="left"/>
      <w:pPr>
        <w:ind w:left="5760" w:hanging="360"/>
      </w:pPr>
      <w:rPr>
        <w:rFonts w:ascii="Courier New" w:hAnsi="Courier New" w:hint="default"/>
      </w:rPr>
    </w:lvl>
    <w:lvl w:ilvl="8" w:tplc="CE0E82CA">
      <w:start w:val="1"/>
      <w:numFmt w:val="bullet"/>
      <w:lvlText w:val=""/>
      <w:lvlJc w:val="left"/>
      <w:pPr>
        <w:ind w:left="6480" w:hanging="360"/>
      </w:pPr>
      <w:rPr>
        <w:rFonts w:ascii="Wingdings" w:hAnsi="Wingdings" w:hint="default"/>
      </w:rPr>
    </w:lvl>
  </w:abstractNum>
  <w:abstractNum w:abstractNumId="36" w15:restartNumberingAfterBreak="0">
    <w:nsid w:val="6D7326F5"/>
    <w:multiLevelType w:val="hybridMultilevel"/>
    <w:tmpl w:val="0C78D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5C0534"/>
    <w:multiLevelType w:val="hybridMultilevel"/>
    <w:tmpl w:val="54A25344"/>
    <w:lvl w:ilvl="0" w:tplc="AE046252">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0694E93"/>
    <w:multiLevelType w:val="hybridMultilevel"/>
    <w:tmpl w:val="AF0AB0A6"/>
    <w:lvl w:ilvl="0" w:tplc="7A1C110A">
      <w:start w:val="1"/>
      <w:numFmt w:val="bullet"/>
      <w:lvlText w:val=""/>
      <w:lvlJc w:val="left"/>
      <w:pPr>
        <w:ind w:left="720" w:hanging="360"/>
      </w:pPr>
      <w:rPr>
        <w:rFonts w:ascii="Symbol" w:hAnsi="Symbol" w:hint="default"/>
      </w:rPr>
    </w:lvl>
    <w:lvl w:ilvl="1" w:tplc="088E7790">
      <w:start w:val="1"/>
      <w:numFmt w:val="bullet"/>
      <w:lvlText w:val="o"/>
      <w:lvlJc w:val="left"/>
      <w:pPr>
        <w:ind w:left="1440" w:hanging="360"/>
      </w:pPr>
      <w:rPr>
        <w:rFonts w:ascii="Courier New" w:hAnsi="Courier New" w:hint="default"/>
      </w:rPr>
    </w:lvl>
    <w:lvl w:ilvl="2" w:tplc="5EF8B7BE">
      <w:start w:val="1"/>
      <w:numFmt w:val="bullet"/>
      <w:lvlText w:val=""/>
      <w:lvlJc w:val="left"/>
      <w:pPr>
        <w:ind w:left="2160" w:hanging="360"/>
      </w:pPr>
      <w:rPr>
        <w:rFonts w:ascii="Wingdings" w:hAnsi="Wingdings" w:hint="default"/>
      </w:rPr>
    </w:lvl>
    <w:lvl w:ilvl="3" w:tplc="A9C46230">
      <w:start w:val="1"/>
      <w:numFmt w:val="bullet"/>
      <w:lvlText w:val=""/>
      <w:lvlJc w:val="left"/>
      <w:pPr>
        <w:ind w:left="2880" w:hanging="360"/>
      </w:pPr>
      <w:rPr>
        <w:rFonts w:ascii="Symbol" w:hAnsi="Symbol" w:hint="default"/>
      </w:rPr>
    </w:lvl>
    <w:lvl w:ilvl="4" w:tplc="4B86D78C">
      <w:start w:val="1"/>
      <w:numFmt w:val="bullet"/>
      <w:lvlText w:val="o"/>
      <w:lvlJc w:val="left"/>
      <w:pPr>
        <w:ind w:left="3600" w:hanging="360"/>
      </w:pPr>
      <w:rPr>
        <w:rFonts w:ascii="Courier New" w:hAnsi="Courier New" w:hint="default"/>
      </w:rPr>
    </w:lvl>
    <w:lvl w:ilvl="5" w:tplc="BA42F4E4">
      <w:start w:val="1"/>
      <w:numFmt w:val="bullet"/>
      <w:lvlText w:val=""/>
      <w:lvlJc w:val="left"/>
      <w:pPr>
        <w:ind w:left="4320" w:hanging="360"/>
      </w:pPr>
      <w:rPr>
        <w:rFonts w:ascii="Wingdings" w:hAnsi="Wingdings" w:hint="default"/>
      </w:rPr>
    </w:lvl>
    <w:lvl w:ilvl="6" w:tplc="94A295A0">
      <w:start w:val="1"/>
      <w:numFmt w:val="bullet"/>
      <w:lvlText w:val=""/>
      <w:lvlJc w:val="left"/>
      <w:pPr>
        <w:ind w:left="5040" w:hanging="360"/>
      </w:pPr>
      <w:rPr>
        <w:rFonts w:ascii="Symbol" w:hAnsi="Symbol" w:hint="default"/>
      </w:rPr>
    </w:lvl>
    <w:lvl w:ilvl="7" w:tplc="BAC492D0">
      <w:start w:val="1"/>
      <w:numFmt w:val="bullet"/>
      <w:lvlText w:val="o"/>
      <w:lvlJc w:val="left"/>
      <w:pPr>
        <w:ind w:left="5760" w:hanging="360"/>
      </w:pPr>
      <w:rPr>
        <w:rFonts w:ascii="Courier New" w:hAnsi="Courier New" w:hint="default"/>
      </w:rPr>
    </w:lvl>
    <w:lvl w:ilvl="8" w:tplc="ACC45C3C">
      <w:start w:val="1"/>
      <w:numFmt w:val="bullet"/>
      <w:lvlText w:val=""/>
      <w:lvlJc w:val="left"/>
      <w:pPr>
        <w:ind w:left="6480" w:hanging="360"/>
      </w:pPr>
      <w:rPr>
        <w:rFonts w:ascii="Wingdings" w:hAnsi="Wingdings" w:hint="default"/>
      </w:rPr>
    </w:lvl>
  </w:abstractNum>
  <w:abstractNum w:abstractNumId="39" w15:restartNumberingAfterBreak="0">
    <w:nsid w:val="76D810ED"/>
    <w:multiLevelType w:val="hybridMultilevel"/>
    <w:tmpl w:val="EEBAD9A2"/>
    <w:lvl w:ilvl="0" w:tplc="CBFE6804">
      <w:start w:val="1"/>
      <w:numFmt w:val="bullet"/>
      <w:lvlText w:val=""/>
      <w:lvlJc w:val="left"/>
      <w:pPr>
        <w:ind w:left="720" w:hanging="360"/>
      </w:pPr>
      <w:rPr>
        <w:rFonts w:ascii="Symbol" w:hAnsi="Symbol" w:hint="default"/>
      </w:rPr>
    </w:lvl>
    <w:lvl w:ilvl="1" w:tplc="C736154C">
      <w:start w:val="1"/>
      <w:numFmt w:val="bullet"/>
      <w:lvlText w:val="o"/>
      <w:lvlJc w:val="left"/>
      <w:pPr>
        <w:ind w:left="1440" w:hanging="360"/>
      </w:pPr>
      <w:rPr>
        <w:rFonts w:ascii="Courier New" w:hAnsi="Courier New" w:hint="default"/>
      </w:rPr>
    </w:lvl>
    <w:lvl w:ilvl="2" w:tplc="56A2E256">
      <w:start w:val="1"/>
      <w:numFmt w:val="bullet"/>
      <w:lvlText w:val=""/>
      <w:lvlJc w:val="left"/>
      <w:pPr>
        <w:ind w:left="2160" w:hanging="360"/>
      </w:pPr>
      <w:rPr>
        <w:rFonts w:ascii="Wingdings" w:hAnsi="Wingdings" w:hint="default"/>
      </w:rPr>
    </w:lvl>
    <w:lvl w:ilvl="3" w:tplc="77F800F8">
      <w:start w:val="1"/>
      <w:numFmt w:val="bullet"/>
      <w:lvlText w:val=""/>
      <w:lvlJc w:val="left"/>
      <w:pPr>
        <w:ind w:left="2880" w:hanging="360"/>
      </w:pPr>
      <w:rPr>
        <w:rFonts w:ascii="Symbol" w:hAnsi="Symbol" w:hint="default"/>
      </w:rPr>
    </w:lvl>
    <w:lvl w:ilvl="4" w:tplc="9E082998">
      <w:start w:val="1"/>
      <w:numFmt w:val="bullet"/>
      <w:lvlText w:val="o"/>
      <w:lvlJc w:val="left"/>
      <w:pPr>
        <w:ind w:left="3600" w:hanging="360"/>
      </w:pPr>
      <w:rPr>
        <w:rFonts w:ascii="Courier New" w:hAnsi="Courier New" w:hint="default"/>
      </w:rPr>
    </w:lvl>
    <w:lvl w:ilvl="5" w:tplc="04A0B51E">
      <w:start w:val="1"/>
      <w:numFmt w:val="bullet"/>
      <w:lvlText w:val=""/>
      <w:lvlJc w:val="left"/>
      <w:pPr>
        <w:ind w:left="4320" w:hanging="360"/>
      </w:pPr>
      <w:rPr>
        <w:rFonts w:ascii="Wingdings" w:hAnsi="Wingdings" w:hint="default"/>
      </w:rPr>
    </w:lvl>
    <w:lvl w:ilvl="6" w:tplc="CD40B388">
      <w:start w:val="1"/>
      <w:numFmt w:val="bullet"/>
      <w:lvlText w:val=""/>
      <w:lvlJc w:val="left"/>
      <w:pPr>
        <w:ind w:left="5040" w:hanging="360"/>
      </w:pPr>
      <w:rPr>
        <w:rFonts w:ascii="Symbol" w:hAnsi="Symbol" w:hint="default"/>
      </w:rPr>
    </w:lvl>
    <w:lvl w:ilvl="7" w:tplc="DE40CB22">
      <w:start w:val="1"/>
      <w:numFmt w:val="bullet"/>
      <w:lvlText w:val="o"/>
      <w:lvlJc w:val="left"/>
      <w:pPr>
        <w:ind w:left="5760" w:hanging="360"/>
      </w:pPr>
      <w:rPr>
        <w:rFonts w:ascii="Courier New" w:hAnsi="Courier New" w:hint="default"/>
      </w:rPr>
    </w:lvl>
    <w:lvl w:ilvl="8" w:tplc="89865F76">
      <w:start w:val="1"/>
      <w:numFmt w:val="bullet"/>
      <w:lvlText w:val=""/>
      <w:lvlJc w:val="left"/>
      <w:pPr>
        <w:ind w:left="6480" w:hanging="360"/>
      </w:pPr>
      <w:rPr>
        <w:rFonts w:ascii="Wingdings" w:hAnsi="Wingdings" w:hint="default"/>
      </w:rPr>
    </w:lvl>
  </w:abstractNum>
  <w:abstractNum w:abstractNumId="40" w15:restartNumberingAfterBreak="0">
    <w:nsid w:val="77A00492"/>
    <w:multiLevelType w:val="hybridMultilevel"/>
    <w:tmpl w:val="0B6816E4"/>
    <w:lvl w:ilvl="0" w:tplc="A96898C0">
      <w:start w:val="1"/>
      <w:numFmt w:val="decimal"/>
      <w:lvlText w:val="%1."/>
      <w:lvlJc w:val="left"/>
      <w:pPr>
        <w:ind w:left="720" w:hanging="360"/>
      </w:pPr>
    </w:lvl>
    <w:lvl w:ilvl="1" w:tplc="893AF5C6">
      <w:start w:val="1"/>
      <w:numFmt w:val="lowerLetter"/>
      <w:lvlText w:val="%2."/>
      <w:lvlJc w:val="left"/>
      <w:pPr>
        <w:ind w:left="1440" w:hanging="360"/>
      </w:pPr>
    </w:lvl>
    <w:lvl w:ilvl="2" w:tplc="6B9A7AA6">
      <w:start w:val="1"/>
      <w:numFmt w:val="lowerRoman"/>
      <w:lvlText w:val="%3."/>
      <w:lvlJc w:val="right"/>
      <w:pPr>
        <w:ind w:left="2160" w:hanging="180"/>
      </w:pPr>
    </w:lvl>
    <w:lvl w:ilvl="3" w:tplc="ADB4448C">
      <w:start w:val="1"/>
      <w:numFmt w:val="decimal"/>
      <w:lvlText w:val="%4."/>
      <w:lvlJc w:val="left"/>
      <w:pPr>
        <w:ind w:left="2880" w:hanging="360"/>
      </w:pPr>
    </w:lvl>
    <w:lvl w:ilvl="4" w:tplc="3628FD9C">
      <w:start w:val="1"/>
      <w:numFmt w:val="lowerLetter"/>
      <w:lvlText w:val="%5."/>
      <w:lvlJc w:val="left"/>
      <w:pPr>
        <w:ind w:left="3600" w:hanging="360"/>
      </w:pPr>
    </w:lvl>
    <w:lvl w:ilvl="5" w:tplc="F2F8C2BA">
      <w:start w:val="1"/>
      <w:numFmt w:val="lowerRoman"/>
      <w:lvlText w:val="%6."/>
      <w:lvlJc w:val="right"/>
      <w:pPr>
        <w:ind w:left="4320" w:hanging="180"/>
      </w:pPr>
    </w:lvl>
    <w:lvl w:ilvl="6" w:tplc="DA80F856">
      <w:start w:val="1"/>
      <w:numFmt w:val="decimal"/>
      <w:lvlText w:val="%7."/>
      <w:lvlJc w:val="left"/>
      <w:pPr>
        <w:ind w:left="5040" w:hanging="360"/>
      </w:pPr>
    </w:lvl>
    <w:lvl w:ilvl="7" w:tplc="9774D25C">
      <w:start w:val="1"/>
      <w:numFmt w:val="lowerLetter"/>
      <w:lvlText w:val="%8."/>
      <w:lvlJc w:val="left"/>
      <w:pPr>
        <w:ind w:left="5760" w:hanging="360"/>
      </w:pPr>
    </w:lvl>
    <w:lvl w:ilvl="8" w:tplc="CD0E2140">
      <w:start w:val="1"/>
      <w:numFmt w:val="lowerRoman"/>
      <w:lvlText w:val="%9."/>
      <w:lvlJc w:val="right"/>
      <w:pPr>
        <w:ind w:left="6480" w:hanging="180"/>
      </w:pPr>
    </w:lvl>
  </w:abstractNum>
  <w:abstractNum w:abstractNumId="41" w15:restartNumberingAfterBreak="0">
    <w:nsid w:val="78616F22"/>
    <w:multiLevelType w:val="hybridMultilevel"/>
    <w:tmpl w:val="5DE6C356"/>
    <w:lvl w:ilvl="0" w:tplc="67C462AE">
      <w:start w:val="1"/>
      <w:numFmt w:val="bullet"/>
      <w:lvlText w:val=""/>
      <w:lvlJc w:val="left"/>
      <w:pPr>
        <w:ind w:left="720" w:hanging="360"/>
      </w:pPr>
      <w:rPr>
        <w:rFonts w:ascii="Symbol" w:hAnsi="Symbol" w:hint="default"/>
      </w:rPr>
    </w:lvl>
    <w:lvl w:ilvl="1" w:tplc="06A2EB06">
      <w:start w:val="1"/>
      <w:numFmt w:val="bullet"/>
      <w:lvlText w:val="o"/>
      <w:lvlJc w:val="left"/>
      <w:pPr>
        <w:ind w:left="1440" w:hanging="360"/>
      </w:pPr>
      <w:rPr>
        <w:rFonts w:ascii="Courier New" w:hAnsi="Courier New" w:hint="default"/>
      </w:rPr>
    </w:lvl>
    <w:lvl w:ilvl="2" w:tplc="E0ACA508">
      <w:start w:val="1"/>
      <w:numFmt w:val="bullet"/>
      <w:lvlText w:val=""/>
      <w:lvlJc w:val="left"/>
      <w:pPr>
        <w:ind w:left="2160" w:hanging="360"/>
      </w:pPr>
      <w:rPr>
        <w:rFonts w:ascii="Wingdings" w:hAnsi="Wingdings" w:hint="default"/>
      </w:rPr>
    </w:lvl>
    <w:lvl w:ilvl="3" w:tplc="B87276AE">
      <w:start w:val="1"/>
      <w:numFmt w:val="bullet"/>
      <w:lvlText w:val=""/>
      <w:lvlJc w:val="left"/>
      <w:pPr>
        <w:ind w:left="2880" w:hanging="360"/>
      </w:pPr>
      <w:rPr>
        <w:rFonts w:ascii="Symbol" w:hAnsi="Symbol" w:hint="default"/>
      </w:rPr>
    </w:lvl>
    <w:lvl w:ilvl="4" w:tplc="8058471A">
      <w:start w:val="1"/>
      <w:numFmt w:val="bullet"/>
      <w:lvlText w:val="o"/>
      <w:lvlJc w:val="left"/>
      <w:pPr>
        <w:ind w:left="3600" w:hanging="360"/>
      </w:pPr>
      <w:rPr>
        <w:rFonts w:ascii="Courier New" w:hAnsi="Courier New" w:hint="default"/>
      </w:rPr>
    </w:lvl>
    <w:lvl w:ilvl="5" w:tplc="324CF740">
      <w:start w:val="1"/>
      <w:numFmt w:val="bullet"/>
      <w:lvlText w:val=""/>
      <w:lvlJc w:val="left"/>
      <w:pPr>
        <w:ind w:left="4320" w:hanging="360"/>
      </w:pPr>
      <w:rPr>
        <w:rFonts w:ascii="Wingdings" w:hAnsi="Wingdings" w:hint="default"/>
      </w:rPr>
    </w:lvl>
    <w:lvl w:ilvl="6" w:tplc="1E2A78BE">
      <w:start w:val="1"/>
      <w:numFmt w:val="bullet"/>
      <w:lvlText w:val=""/>
      <w:lvlJc w:val="left"/>
      <w:pPr>
        <w:ind w:left="5040" w:hanging="360"/>
      </w:pPr>
      <w:rPr>
        <w:rFonts w:ascii="Symbol" w:hAnsi="Symbol" w:hint="default"/>
      </w:rPr>
    </w:lvl>
    <w:lvl w:ilvl="7" w:tplc="9696A090">
      <w:start w:val="1"/>
      <w:numFmt w:val="bullet"/>
      <w:lvlText w:val="o"/>
      <w:lvlJc w:val="left"/>
      <w:pPr>
        <w:ind w:left="5760" w:hanging="360"/>
      </w:pPr>
      <w:rPr>
        <w:rFonts w:ascii="Courier New" w:hAnsi="Courier New" w:hint="default"/>
      </w:rPr>
    </w:lvl>
    <w:lvl w:ilvl="8" w:tplc="634A8332">
      <w:start w:val="1"/>
      <w:numFmt w:val="bullet"/>
      <w:lvlText w:val=""/>
      <w:lvlJc w:val="left"/>
      <w:pPr>
        <w:ind w:left="6480" w:hanging="360"/>
      </w:pPr>
      <w:rPr>
        <w:rFonts w:ascii="Wingdings" w:hAnsi="Wingdings" w:hint="default"/>
      </w:rPr>
    </w:lvl>
  </w:abstractNum>
  <w:abstractNum w:abstractNumId="42" w15:restartNumberingAfterBreak="0">
    <w:nsid w:val="78DA08C2"/>
    <w:multiLevelType w:val="hybridMultilevel"/>
    <w:tmpl w:val="4628DBE4"/>
    <w:lvl w:ilvl="0" w:tplc="4416718C">
      <w:start w:val="1"/>
      <w:numFmt w:val="bullet"/>
      <w:lvlText w:val=""/>
      <w:lvlJc w:val="left"/>
      <w:pPr>
        <w:ind w:left="720" w:hanging="360"/>
      </w:pPr>
      <w:rPr>
        <w:rFonts w:ascii="Symbol" w:hAnsi="Symbol" w:hint="default"/>
      </w:rPr>
    </w:lvl>
    <w:lvl w:ilvl="1" w:tplc="7F7C2CA2">
      <w:start w:val="1"/>
      <w:numFmt w:val="bullet"/>
      <w:lvlText w:val="o"/>
      <w:lvlJc w:val="left"/>
      <w:pPr>
        <w:ind w:left="1440" w:hanging="360"/>
      </w:pPr>
      <w:rPr>
        <w:rFonts w:ascii="Courier New" w:hAnsi="Courier New" w:hint="default"/>
      </w:rPr>
    </w:lvl>
    <w:lvl w:ilvl="2" w:tplc="985EB5C6">
      <w:start w:val="1"/>
      <w:numFmt w:val="bullet"/>
      <w:lvlText w:val=""/>
      <w:lvlJc w:val="left"/>
      <w:pPr>
        <w:ind w:left="2160" w:hanging="360"/>
      </w:pPr>
      <w:rPr>
        <w:rFonts w:ascii="Wingdings" w:hAnsi="Wingdings" w:hint="default"/>
      </w:rPr>
    </w:lvl>
    <w:lvl w:ilvl="3" w:tplc="FAFC428E">
      <w:start w:val="1"/>
      <w:numFmt w:val="bullet"/>
      <w:lvlText w:val=""/>
      <w:lvlJc w:val="left"/>
      <w:pPr>
        <w:ind w:left="2880" w:hanging="360"/>
      </w:pPr>
      <w:rPr>
        <w:rFonts w:ascii="Symbol" w:hAnsi="Symbol" w:hint="default"/>
      </w:rPr>
    </w:lvl>
    <w:lvl w:ilvl="4" w:tplc="8F4A9AC4">
      <w:start w:val="1"/>
      <w:numFmt w:val="bullet"/>
      <w:lvlText w:val="o"/>
      <w:lvlJc w:val="left"/>
      <w:pPr>
        <w:ind w:left="3600" w:hanging="360"/>
      </w:pPr>
      <w:rPr>
        <w:rFonts w:ascii="Courier New" w:hAnsi="Courier New" w:hint="default"/>
      </w:rPr>
    </w:lvl>
    <w:lvl w:ilvl="5" w:tplc="0130F8BC">
      <w:start w:val="1"/>
      <w:numFmt w:val="bullet"/>
      <w:lvlText w:val=""/>
      <w:lvlJc w:val="left"/>
      <w:pPr>
        <w:ind w:left="4320" w:hanging="360"/>
      </w:pPr>
      <w:rPr>
        <w:rFonts w:ascii="Wingdings" w:hAnsi="Wingdings" w:hint="default"/>
      </w:rPr>
    </w:lvl>
    <w:lvl w:ilvl="6" w:tplc="D55A9F30">
      <w:start w:val="1"/>
      <w:numFmt w:val="bullet"/>
      <w:lvlText w:val=""/>
      <w:lvlJc w:val="left"/>
      <w:pPr>
        <w:ind w:left="5040" w:hanging="360"/>
      </w:pPr>
      <w:rPr>
        <w:rFonts w:ascii="Symbol" w:hAnsi="Symbol" w:hint="default"/>
      </w:rPr>
    </w:lvl>
    <w:lvl w:ilvl="7" w:tplc="894826EC">
      <w:start w:val="1"/>
      <w:numFmt w:val="bullet"/>
      <w:lvlText w:val="o"/>
      <w:lvlJc w:val="left"/>
      <w:pPr>
        <w:ind w:left="5760" w:hanging="360"/>
      </w:pPr>
      <w:rPr>
        <w:rFonts w:ascii="Courier New" w:hAnsi="Courier New" w:hint="default"/>
      </w:rPr>
    </w:lvl>
    <w:lvl w:ilvl="8" w:tplc="A68A8A72">
      <w:start w:val="1"/>
      <w:numFmt w:val="bullet"/>
      <w:lvlText w:val=""/>
      <w:lvlJc w:val="left"/>
      <w:pPr>
        <w:ind w:left="6480" w:hanging="360"/>
      </w:pPr>
      <w:rPr>
        <w:rFonts w:ascii="Wingdings" w:hAnsi="Wingdings" w:hint="default"/>
      </w:rPr>
    </w:lvl>
  </w:abstractNum>
  <w:abstractNum w:abstractNumId="43" w15:restartNumberingAfterBreak="0">
    <w:nsid w:val="7AA31F91"/>
    <w:multiLevelType w:val="multilevel"/>
    <w:tmpl w:val="6266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5807944">
    <w:abstractNumId w:val="23"/>
  </w:num>
  <w:num w:numId="2" w16cid:durableId="1662000309">
    <w:abstractNumId w:val="29"/>
  </w:num>
  <w:num w:numId="3" w16cid:durableId="486360553">
    <w:abstractNumId w:val="27"/>
  </w:num>
  <w:num w:numId="4" w16cid:durableId="1007948678">
    <w:abstractNumId w:val="9"/>
  </w:num>
  <w:num w:numId="5" w16cid:durableId="1640960079">
    <w:abstractNumId w:val="2"/>
  </w:num>
  <w:num w:numId="6" w16cid:durableId="412511276">
    <w:abstractNumId w:val="33"/>
  </w:num>
  <w:num w:numId="7" w16cid:durableId="932057552">
    <w:abstractNumId w:val="7"/>
  </w:num>
  <w:num w:numId="8" w16cid:durableId="1140461565">
    <w:abstractNumId w:val="39"/>
  </w:num>
  <w:num w:numId="9" w16cid:durableId="331570267">
    <w:abstractNumId w:val="31"/>
  </w:num>
  <w:num w:numId="10" w16cid:durableId="2082748575">
    <w:abstractNumId w:val="1"/>
  </w:num>
  <w:num w:numId="11" w16cid:durableId="741873369">
    <w:abstractNumId w:val="8"/>
  </w:num>
  <w:num w:numId="12" w16cid:durableId="331224278">
    <w:abstractNumId w:val="35"/>
  </w:num>
  <w:num w:numId="13" w16cid:durableId="563956421">
    <w:abstractNumId w:val="42"/>
  </w:num>
  <w:num w:numId="14" w16cid:durableId="971865043">
    <w:abstractNumId w:val="26"/>
  </w:num>
  <w:num w:numId="15" w16cid:durableId="2048750391">
    <w:abstractNumId w:val="10"/>
  </w:num>
  <w:num w:numId="16" w16cid:durableId="2006087051">
    <w:abstractNumId w:val="41"/>
  </w:num>
  <w:num w:numId="17" w16cid:durableId="1332561348">
    <w:abstractNumId w:val="24"/>
  </w:num>
  <w:num w:numId="18" w16cid:durableId="410929239">
    <w:abstractNumId w:val="4"/>
  </w:num>
  <w:num w:numId="19" w16cid:durableId="1010065914">
    <w:abstractNumId w:val="22"/>
  </w:num>
  <w:num w:numId="20" w16cid:durableId="2039892308">
    <w:abstractNumId w:val="14"/>
  </w:num>
  <w:num w:numId="21" w16cid:durableId="817110754">
    <w:abstractNumId w:val="20"/>
  </w:num>
  <w:num w:numId="22" w16cid:durableId="607782311">
    <w:abstractNumId w:val="40"/>
  </w:num>
  <w:num w:numId="23" w16cid:durableId="359820783">
    <w:abstractNumId w:val="0"/>
  </w:num>
  <w:num w:numId="24" w16cid:durableId="1036077993">
    <w:abstractNumId w:val="32"/>
  </w:num>
  <w:num w:numId="25" w16cid:durableId="240911307">
    <w:abstractNumId w:val="3"/>
  </w:num>
  <w:num w:numId="26" w16cid:durableId="904799499">
    <w:abstractNumId w:val="38"/>
  </w:num>
  <w:num w:numId="27" w16cid:durableId="1521166813">
    <w:abstractNumId w:val="30"/>
  </w:num>
  <w:num w:numId="28" w16cid:durableId="1606494557">
    <w:abstractNumId w:val="36"/>
  </w:num>
  <w:num w:numId="29" w16cid:durableId="357856064">
    <w:abstractNumId w:val="19"/>
  </w:num>
  <w:num w:numId="30" w16cid:durableId="223685760">
    <w:abstractNumId w:val="16"/>
  </w:num>
  <w:num w:numId="31" w16cid:durableId="1898591807">
    <w:abstractNumId w:val="12"/>
  </w:num>
  <w:num w:numId="32" w16cid:durableId="413669551">
    <w:abstractNumId w:val="13"/>
  </w:num>
  <w:num w:numId="33" w16cid:durableId="878014530">
    <w:abstractNumId w:val="15"/>
  </w:num>
  <w:num w:numId="34" w16cid:durableId="965086431">
    <w:abstractNumId w:val="21"/>
  </w:num>
  <w:num w:numId="35" w16cid:durableId="1383942576">
    <w:abstractNumId w:val="6"/>
  </w:num>
  <w:num w:numId="36" w16cid:durableId="1905220956">
    <w:abstractNumId w:val="11"/>
  </w:num>
  <w:num w:numId="37" w16cid:durableId="1207060333">
    <w:abstractNumId w:val="34"/>
  </w:num>
  <w:num w:numId="38" w16cid:durableId="684403962">
    <w:abstractNumId w:val="25"/>
  </w:num>
  <w:num w:numId="39" w16cid:durableId="481310787">
    <w:abstractNumId w:val="43"/>
  </w:num>
  <w:num w:numId="40" w16cid:durableId="114713309">
    <w:abstractNumId w:val="28"/>
  </w:num>
  <w:num w:numId="41" w16cid:durableId="1704398282">
    <w:abstractNumId w:val="18"/>
  </w:num>
  <w:num w:numId="42" w16cid:durableId="1174032627">
    <w:abstractNumId w:val="17"/>
  </w:num>
  <w:num w:numId="43" w16cid:durableId="543522802">
    <w:abstractNumId w:val="5"/>
  </w:num>
  <w:num w:numId="44" w16cid:durableId="100705641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6CF"/>
    <w:rsid w:val="0000085B"/>
    <w:rsid w:val="00006620"/>
    <w:rsid w:val="00023BF7"/>
    <w:rsid w:val="00023E53"/>
    <w:rsid w:val="00024830"/>
    <w:rsid w:val="00024BEB"/>
    <w:rsid w:val="000269E5"/>
    <w:rsid w:val="00027A34"/>
    <w:rsid w:val="00033913"/>
    <w:rsid w:val="000425D9"/>
    <w:rsid w:val="000436BE"/>
    <w:rsid w:val="0005110F"/>
    <w:rsid w:val="0005113D"/>
    <w:rsid w:val="00053946"/>
    <w:rsid w:val="00056BCC"/>
    <w:rsid w:val="00060D65"/>
    <w:rsid w:val="00066688"/>
    <w:rsid w:val="00071601"/>
    <w:rsid w:val="00076CEE"/>
    <w:rsid w:val="0007C82F"/>
    <w:rsid w:val="00081B2A"/>
    <w:rsid w:val="000860B2"/>
    <w:rsid w:val="00086840"/>
    <w:rsid w:val="00090DAB"/>
    <w:rsid w:val="00093246"/>
    <w:rsid w:val="00093724"/>
    <w:rsid w:val="00096C02"/>
    <w:rsid w:val="000A1CB1"/>
    <w:rsid w:val="000A57A2"/>
    <w:rsid w:val="000A5A5A"/>
    <w:rsid w:val="000A7E8E"/>
    <w:rsid w:val="000B3C2F"/>
    <w:rsid w:val="000C4733"/>
    <w:rsid w:val="000D15B9"/>
    <w:rsid w:val="000D4DB5"/>
    <w:rsid w:val="000D686C"/>
    <w:rsid w:val="000E06D4"/>
    <w:rsid w:val="000E0A2B"/>
    <w:rsid w:val="000E5947"/>
    <w:rsid w:val="000F10A7"/>
    <w:rsid w:val="000F5CFD"/>
    <w:rsid w:val="001011E2"/>
    <w:rsid w:val="00107597"/>
    <w:rsid w:val="00111FE2"/>
    <w:rsid w:val="001123FA"/>
    <w:rsid w:val="00113945"/>
    <w:rsid w:val="00122800"/>
    <w:rsid w:val="00131C2E"/>
    <w:rsid w:val="001414FF"/>
    <w:rsid w:val="00141FE3"/>
    <w:rsid w:val="001436C4"/>
    <w:rsid w:val="0014394B"/>
    <w:rsid w:val="0015421B"/>
    <w:rsid w:val="001607E6"/>
    <w:rsid w:val="001702F3"/>
    <w:rsid w:val="00173C34"/>
    <w:rsid w:val="00173CC2"/>
    <w:rsid w:val="00174F29"/>
    <w:rsid w:val="00177337"/>
    <w:rsid w:val="00193C99"/>
    <w:rsid w:val="001A2E1B"/>
    <w:rsid w:val="001A6574"/>
    <w:rsid w:val="001C190D"/>
    <w:rsid w:val="001D084D"/>
    <w:rsid w:val="001D2B16"/>
    <w:rsid w:val="001D2DD2"/>
    <w:rsid w:val="001D326C"/>
    <w:rsid w:val="001D5090"/>
    <w:rsid w:val="001E7D35"/>
    <w:rsid w:val="001F71A5"/>
    <w:rsid w:val="0020005C"/>
    <w:rsid w:val="002017DE"/>
    <w:rsid w:val="0020262B"/>
    <w:rsid w:val="0020375E"/>
    <w:rsid w:val="002069E0"/>
    <w:rsid w:val="00207A29"/>
    <w:rsid w:val="002146CD"/>
    <w:rsid w:val="00214FD0"/>
    <w:rsid w:val="00215240"/>
    <w:rsid w:val="0022298D"/>
    <w:rsid w:val="00222F54"/>
    <w:rsid w:val="00223F74"/>
    <w:rsid w:val="002249D3"/>
    <w:rsid w:val="0022566C"/>
    <w:rsid w:val="00242665"/>
    <w:rsid w:val="00242ACA"/>
    <w:rsid w:val="00250EAC"/>
    <w:rsid w:val="00255EEF"/>
    <w:rsid w:val="002570A2"/>
    <w:rsid w:val="00257254"/>
    <w:rsid w:val="002664B0"/>
    <w:rsid w:val="0026651E"/>
    <w:rsid w:val="00273803"/>
    <w:rsid w:val="00275491"/>
    <w:rsid w:val="00276BA0"/>
    <w:rsid w:val="00277377"/>
    <w:rsid w:val="002806AC"/>
    <w:rsid w:val="0028513B"/>
    <w:rsid w:val="0028789F"/>
    <w:rsid w:val="00293CBE"/>
    <w:rsid w:val="00296D2A"/>
    <w:rsid w:val="00296EF8"/>
    <w:rsid w:val="002A20EF"/>
    <w:rsid w:val="002A3398"/>
    <w:rsid w:val="002A4E43"/>
    <w:rsid w:val="002A7151"/>
    <w:rsid w:val="002B0D43"/>
    <w:rsid w:val="002B20E5"/>
    <w:rsid w:val="002B4339"/>
    <w:rsid w:val="002B74D2"/>
    <w:rsid w:val="002C02F7"/>
    <w:rsid w:val="002C0947"/>
    <w:rsid w:val="002D1459"/>
    <w:rsid w:val="002D47C4"/>
    <w:rsid w:val="002D67C6"/>
    <w:rsid w:val="002D7C5C"/>
    <w:rsid w:val="002E34A1"/>
    <w:rsid w:val="002F0666"/>
    <w:rsid w:val="002F0D4E"/>
    <w:rsid w:val="002F48C3"/>
    <w:rsid w:val="002F70AA"/>
    <w:rsid w:val="00300644"/>
    <w:rsid w:val="00301F71"/>
    <w:rsid w:val="00303B52"/>
    <w:rsid w:val="00311FB8"/>
    <w:rsid w:val="0031658B"/>
    <w:rsid w:val="00317627"/>
    <w:rsid w:val="003212B3"/>
    <w:rsid w:val="00321EC2"/>
    <w:rsid w:val="003234EE"/>
    <w:rsid w:val="0033311C"/>
    <w:rsid w:val="00334E59"/>
    <w:rsid w:val="00340845"/>
    <w:rsid w:val="003410A5"/>
    <w:rsid w:val="00341B93"/>
    <w:rsid w:val="003437FD"/>
    <w:rsid w:val="00343DB6"/>
    <w:rsid w:val="00344721"/>
    <w:rsid w:val="00347A99"/>
    <w:rsid w:val="00350662"/>
    <w:rsid w:val="00350C15"/>
    <w:rsid w:val="00362221"/>
    <w:rsid w:val="00363489"/>
    <w:rsid w:val="00374531"/>
    <w:rsid w:val="0039143B"/>
    <w:rsid w:val="003916F6"/>
    <w:rsid w:val="00392F57"/>
    <w:rsid w:val="0039759B"/>
    <w:rsid w:val="00397F10"/>
    <w:rsid w:val="003B155F"/>
    <w:rsid w:val="003B455C"/>
    <w:rsid w:val="003C463D"/>
    <w:rsid w:val="003C6BDB"/>
    <w:rsid w:val="003D6766"/>
    <w:rsid w:val="003D701F"/>
    <w:rsid w:val="003E0F0A"/>
    <w:rsid w:val="003E46E1"/>
    <w:rsid w:val="003E7DF8"/>
    <w:rsid w:val="003F0736"/>
    <w:rsid w:val="003F0DBD"/>
    <w:rsid w:val="003F12FE"/>
    <w:rsid w:val="003F1E8C"/>
    <w:rsid w:val="003F3212"/>
    <w:rsid w:val="003F746A"/>
    <w:rsid w:val="00404B83"/>
    <w:rsid w:val="004169EE"/>
    <w:rsid w:val="0042327F"/>
    <w:rsid w:val="00434FD4"/>
    <w:rsid w:val="00442BEA"/>
    <w:rsid w:val="00442E4C"/>
    <w:rsid w:val="00447A0A"/>
    <w:rsid w:val="0046152A"/>
    <w:rsid w:val="0048041E"/>
    <w:rsid w:val="00480BDF"/>
    <w:rsid w:val="00480E13"/>
    <w:rsid w:val="0048261A"/>
    <w:rsid w:val="004833F9"/>
    <w:rsid w:val="00491EFC"/>
    <w:rsid w:val="0049213B"/>
    <w:rsid w:val="00494C7C"/>
    <w:rsid w:val="00495835"/>
    <w:rsid w:val="004A2A74"/>
    <w:rsid w:val="004A35AC"/>
    <w:rsid w:val="004A47CC"/>
    <w:rsid w:val="004B36BE"/>
    <w:rsid w:val="004B4BE1"/>
    <w:rsid w:val="004B5CA3"/>
    <w:rsid w:val="004C38BF"/>
    <w:rsid w:val="004C537C"/>
    <w:rsid w:val="004C7037"/>
    <w:rsid w:val="004D19B2"/>
    <w:rsid w:val="004D32A2"/>
    <w:rsid w:val="004D512B"/>
    <w:rsid w:val="004D65E4"/>
    <w:rsid w:val="004D7D92"/>
    <w:rsid w:val="004E17C5"/>
    <w:rsid w:val="004E55EC"/>
    <w:rsid w:val="004E6CD7"/>
    <w:rsid w:val="004F104D"/>
    <w:rsid w:val="004F2C1C"/>
    <w:rsid w:val="004F2D2C"/>
    <w:rsid w:val="004F6CAD"/>
    <w:rsid w:val="004F7DFE"/>
    <w:rsid w:val="00513879"/>
    <w:rsid w:val="00524BD4"/>
    <w:rsid w:val="00525112"/>
    <w:rsid w:val="0052747A"/>
    <w:rsid w:val="00535F04"/>
    <w:rsid w:val="00540171"/>
    <w:rsid w:val="005410C3"/>
    <w:rsid w:val="0054167E"/>
    <w:rsid w:val="00541E5A"/>
    <w:rsid w:val="0055144C"/>
    <w:rsid w:val="005514BA"/>
    <w:rsid w:val="00552C28"/>
    <w:rsid w:val="00562250"/>
    <w:rsid w:val="00567796"/>
    <w:rsid w:val="00583FF1"/>
    <w:rsid w:val="0058420A"/>
    <w:rsid w:val="005845BA"/>
    <w:rsid w:val="00584BDB"/>
    <w:rsid w:val="00585009"/>
    <w:rsid w:val="005857E3"/>
    <w:rsid w:val="00585F8F"/>
    <w:rsid w:val="00586B8F"/>
    <w:rsid w:val="005910B2"/>
    <w:rsid w:val="00595E70"/>
    <w:rsid w:val="00595E87"/>
    <w:rsid w:val="00596424"/>
    <w:rsid w:val="005A7A24"/>
    <w:rsid w:val="005B0BCC"/>
    <w:rsid w:val="005B3E67"/>
    <w:rsid w:val="005C2F05"/>
    <w:rsid w:val="005C4FFC"/>
    <w:rsid w:val="005C636E"/>
    <w:rsid w:val="005D2C30"/>
    <w:rsid w:val="005D6D18"/>
    <w:rsid w:val="005E48A5"/>
    <w:rsid w:val="005E7083"/>
    <w:rsid w:val="005F3F35"/>
    <w:rsid w:val="005FD04B"/>
    <w:rsid w:val="006011EB"/>
    <w:rsid w:val="006014E4"/>
    <w:rsid w:val="006031A3"/>
    <w:rsid w:val="006032CA"/>
    <w:rsid w:val="00606C09"/>
    <w:rsid w:val="006115DC"/>
    <w:rsid w:val="0061668E"/>
    <w:rsid w:val="00622133"/>
    <w:rsid w:val="0062355C"/>
    <w:rsid w:val="0062390F"/>
    <w:rsid w:val="00635347"/>
    <w:rsid w:val="006357E7"/>
    <w:rsid w:val="00635945"/>
    <w:rsid w:val="00645ADA"/>
    <w:rsid w:val="00646FB6"/>
    <w:rsid w:val="00646FE2"/>
    <w:rsid w:val="00662359"/>
    <w:rsid w:val="006636B8"/>
    <w:rsid w:val="00666960"/>
    <w:rsid w:val="006766E8"/>
    <w:rsid w:val="00681489"/>
    <w:rsid w:val="0068183E"/>
    <w:rsid w:val="0068657F"/>
    <w:rsid w:val="00690B45"/>
    <w:rsid w:val="00692D98"/>
    <w:rsid w:val="0069678C"/>
    <w:rsid w:val="006A1192"/>
    <w:rsid w:val="006B0DA5"/>
    <w:rsid w:val="006B4BB8"/>
    <w:rsid w:val="006B5132"/>
    <w:rsid w:val="006C0E52"/>
    <w:rsid w:val="006D3E68"/>
    <w:rsid w:val="006D783D"/>
    <w:rsid w:val="006E025E"/>
    <w:rsid w:val="006E1D2B"/>
    <w:rsid w:val="006E1DF2"/>
    <w:rsid w:val="006F1D67"/>
    <w:rsid w:val="006F352D"/>
    <w:rsid w:val="006F4127"/>
    <w:rsid w:val="0070038E"/>
    <w:rsid w:val="00700FA9"/>
    <w:rsid w:val="00701864"/>
    <w:rsid w:val="0070587B"/>
    <w:rsid w:val="007150B5"/>
    <w:rsid w:val="0071525A"/>
    <w:rsid w:val="00727A4C"/>
    <w:rsid w:val="00737295"/>
    <w:rsid w:val="00745B9B"/>
    <w:rsid w:val="00746293"/>
    <w:rsid w:val="00751EE1"/>
    <w:rsid w:val="00756DF8"/>
    <w:rsid w:val="00767AA6"/>
    <w:rsid w:val="007701DB"/>
    <w:rsid w:val="007720BD"/>
    <w:rsid w:val="007723FF"/>
    <w:rsid w:val="00772EAF"/>
    <w:rsid w:val="00773F37"/>
    <w:rsid w:val="00774AC1"/>
    <w:rsid w:val="00776671"/>
    <w:rsid w:val="00781A47"/>
    <w:rsid w:val="007835C5"/>
    <w:rsid w:val="00784ED4"/>
    <w:rsid w:val="00787B70"/>
    <w:rsid w:val="0079214C"/>
    <w:rsid w:val="007943ED"/>
    <w:rsid w:val="00797CB8"/>
    <w:rsid w:val="00799721"/>
    <w:rsid w:val="007A0F2C"/>
    <w:rsid w:val="007A7EC1"/>
    <w:rsid w:val="007A7FA4"/>
    <w:rsid w:val="007B31D5"/>
    <w:rsid w:val="007B7AE8"/>
    <w:rsid w:val="007D1084"/>
    <w:rsid w:val="007D3B54"/>
    <w:rsid w:val="007D4078"/>
    <w:rsid w:val="007D6EE1"/>
    <w:rsid w:val="007E0F24"/>
    <w:rsid w:val="007F0715"/>
    <w:rsid w:val="007F32E2"/>
    <w:rsid w:val="007F3DB1"/>
    <w:rsid w:val="00801EFC"/>
    <w:rsid w:val="0080352F"/>
    <w:rsid w:val="00803E6A"/>
    <w:rsid w:val="008058BD"/>
    <w:rsid w:val="00814538"/>
    <w:rsid w:val="0081785D"/>
    <w:rsid w:val="00817FA8"/>
    <w:rsid w:val="008201DA"/>
    <w:rsid w:val="0082124E"/>
    <w:rsid w:val="0082217D"/>
    <w:rsid w:val="00826A11"/>
    <w:rsid w:val="00830BB2"/>
    <w:rsid w:val="00837E15"/>
    <w:rsid w:val="0084425A"/>
    <w:rsid w:val="00844817"/>
    <w:rsid w:val="00844C0E"/>
    <w:rsid w:val="0084589A"/>
    <w:rsid w:val="00861DF0"/>
    <w:rsid w:val="00863A15"/>
    <w:rsid w:val="0086603F"/>
    <w:rsid w:val="00866D23"/>
    <w:rsid w:val="00866DA9"/>
    <w:rsid w:val="0087087C"/>
    <w:rsid w:val="008735AE"/>
    <w:rsid w:val="00874A6B"/>
    <w:rsid w:val="008835AC"/>
    <w:rsid w:val="00887B5E"/>
    <w:rsid w:val="008912E3"/>
    <w:rsid w:val="00894F05"/>
    <w:rsid w:val="008964EB"/>
    <w:rsid w:val="008A5895"/>
    <w:rsid w:val="008B2A8B"/>
    <w:rsid w:val="008B2B7E"/>
    <w:rsid w:val="008B4F20"/>
    <w:rsid w:val="008C11D3"/>
    <w:rsid w:val="008C2B21"/>
    <w:rsid w:val="008C6848"/>
    <w:rsid w:val="008C7099"/>
    <w:rsid w:val="008D5AC7"/>
    <w:rsid w:val="008D7664"/>
    <w:rsid w:val="008E06DC"/>
    <w:rsid w:val="008E0E4B"/>
    <w:rsid w:val="008E385D"/>
    <w:rsid w:val="008E386C"/>
    <w:rsid w:val="008E80D9"/>
    <w:rsid w:val="008F10A8"/>
    <w:rsid w:val="008F1F2C"/>
    <w:rsid w:val="008F315F"/>
    <w:rsid w:val="008F5CA5"/>
    <w:rsid w:val="00902BF0"/>
    <w:rsid w:val="00906570"/>
    <w:rsid w:val="0090728D"/>
    <w:rsid w:val="00910B42"/>
    <w:rsid w:val="009135F5"/>
    <w:rsid w:val="00914CD1"/>
    <w:rsid w:val="009227CD"/>
    <w:rsid w:val="0093324E"/>
    <w:rsid w:val="00935614"/>
    <w:rsid w:val="00943B9A"/>
    <w:rsid w:val="009511EC"/>
    <w:rsid w:val="00952424"/>
    <w:rsid w:val="00955D5A"/>
    <w:rsid w:val="00956C78"/>
    <w:rsid w:val="009572DF"/>
    <w:rsid w:val="00960EBA"/>
    <w:rsid w:val="00961DD2"/>
    <w:rsid w:val="009654A5"/>
    <w:rsid w:val="00970DD4"/>
    <w:rsid w:val="00970EF5"/>
    <w:rsid w:val="00982125"/>
    <w:rsid w:val="00983721"/>
    <w:rsid w:val="00987669"/>
    <w:rsid w:val="00987A61"/>
    <w:rsid w:val="00990203"/>
    <w:rsid w:val="00997BDE"/>
    <w:rsid w:val="009A68CA"/>
    <w:rsid w:val="009A70AE"/>
    <w:rsid w:val="009B2370"/>
    <w:rsid w:val="009B26BA"/>
    <w:rsid w:val="009B3E5F"/>
    <w:rsid w:val="009C25C1"/>
    <w:rsid w:val="009C7E8A"/>
    <w:rsid w:val="009D1D88"/>
    <w:rsid w:val="009D2D4C"/>
    <w:rsid w:val="009D378D"/>
    <w:rsid w:val="009E29EC"/>
    <w:rsid w:val="009E2A62"/>
    <w:rsid w:val="009E5528"/>
    <w:rsid w:val="009F6C1C"/>
    <w:rsid w:val="00A04013"/>
    <w:rsid w:val="00A04655"/>
    <w:rsid w:val="00A12350"/>
    <w:rsid w:val="00A12A6B"/>
    <w:rsid w:val="00A15824"/>
    <w:rsid w:val="00A1682C"/>
    <w:rsid w:val="00A17F61"/>
    <w:rsid w:val="00A349A7"/>
    <w:rsid w:val="00A45A84"/>
    <w:rsid w:val="00A45AF4"/>
    <w:rsid w:val="00A55894"/>
    <w:rsid w:val="00A61E48"/>
    <w:rsid w:val="00A63592"/>
    <w:rsid w:val="00A65E7F"/>
    <w:rsid w:val="00A66217"/>
    <w:rsid w:val="00A77EB4"/>
    <w:rsid w:val="00A82292"/>
    <w:rsid w:val="00A83587"/>
    <w:rsid w:val="00A8442F"/>
    <w:rsid w:val="00A85BC2"/>
    <w:rsid w:val="00A86765"/>
    <w:rsid w:val="00A872AF"/>
    <w:rsid w:val="00A9282D"/>
    <w:rsid w:val="00A93CF4"/>
    <w:rsid w:val="00AA1393"/>
    <w:rsid w:val="00AA1C49"/>
    <w:rsid w:val="00AA6279"/>
    <w:rsid w:val="00AB519A"/>
    <w:rsid w:val="00AB609B"/>
    <w:rsid w:val="00AB6580"/>
    <w:rsid w:val="00AC7EC7"/>
    <w:rsid w:val="00AE0460"/>
    <w:rsid w:val="00AE7309"/>
    <w:rsid w:val="00AF16C8"/>
    <w:rsid w:val="00AF6967"/>
    <w:rsid w:val="00B21F1D"/>
    <w:rsid w:val="00B227B1"/>
    <w:rsid w:val="00B26669"/>
    <w:rsid w:val="00B324DF"/>
    <w:rsid w:val="00B33A7A"/>
    <w:rsid w:val="00B349DF"/>
    <w:rsid w:val="00B368DF"/>
    <w:rsid w:val="00B43688"/>
    <w:rsid w:val="00B500A1"/>
    <w:rsid w:val="00B555DF"/>
    <w:rsid w:val="00B632E9"/>
    <w:rsid w:val="00B75E96"/>
    <w:rsid w:val="00B772AF"/>
    <w:rsid w:val="00B77DBD"/>
    <w:rsid w:val="00B805F4"/>
    <w:rsid w:val="00B82413"/>
    <w:rsid w:val="00B84598"/>
    <w:rsid w:val="00B960F3"/>
    <w:rsid w:val="00BA2CF2"/>
    <w:rsid w:val="00BA5794"/>
    <w:rsid w:val="00BA69F7"/>
    <w:rsid w:val="00BA7882"/>
    <w:rsid w:val="00BB4705"/>
    <w:rsid w:val="00BC1169"/>
    <w:rsid w:val="00BC1D6C"/>
    <w:rsid w:val="00BC4F01"/>
    <w:rsid w:val="00BC71E7"/>
    <w:rsid w:val="00BD0513"/>
    <w:rsid w:val="00BD18D3"/>
    <w:rsid w:val="00BD392F"/>
    <w:rsid w:val="00BD451A"/>
    <w:rsid w:val="00BD7CAF"/>
    <w:rsid w:val="00BF499A"/>
    <w:rsid w:val="00BF787D"/>
    <w:rsid w:val="00C03117"/>
    <w:rsid w:val="00C03C01"/>
    <w:rsid w:val="00C049A9"/>
    <w:rsid w:val="00C12B0B"/>
    <w:rsid w:val="00C235F4"/>
    <w:rsid w:val="00C301A0"/>
    <w:rsid w:val="00C32E9D"/>
    <w:rsid w:val="00C47064"/>
    <w:rsid w:val="00C51734"/>
    <w:rsid w:val="00C60CDA"/>
    <w:rsid w:val="00C85C54"/>
    <w:rsid w:val="00C93B72"/>
    <w:rsid w:val="00C94381"/>
    <w:rsid w:val="00C95F08"/>
    <w:rsid w:val="00C9745C"/>
    <w:rsid w:val="00CA0506"/>
    <w:rsid w:val="00CA21E0"/>
    <w:rsid w:val="00CA2A2B"/>
    <w:rsid w:val="00CC0C12"/>
    <w:rsid w:val="00CC3C44"/>
    <w:rsid w:val="00CC798B"/>
    <w:rsid w:val="00CD360E"/>
    <w:rsid w:val="00CD7722"/>
    <w:rsid w:val="00CE4EC9"/>
    <w:rsid w:val="00CE5DFF"/>
    <w:rsid w:val="00CF31F1"/>
    <w:rsid w:val="00CF4AEE"/>
    <w:rsid w:val="00CF5080"/>
    <w:rsid w:val="00CF66C9"/>
    <w:rsid w:val="00CF7084"/>
    <w:rsid w:val="00D02173"/>
    <w:rsid w:val="00D10381"/>
    <w:rsid w:val="00D13CB6"/>
    <w:rsid w:val="00D14FD5"/>
    <w:rsid w:val="00D1550D"/>
    <w:rsid w:val="00D15E50"/>
    <w:rsid w:val="00D210AE"/>
    <w:rsid w:val="00D23767"/>
    <w:rsid w:val="00D31F75"/>
    <w:rsid w:val="00D321EF"/>
    <w:rsid w:val="00D35C5C"/>
    <w:rsid w:val="00D36FBD"/>
    <w:rsid w:val="00D37973"/>
    <w:rsid w:val="00D40720"/>
    <w:rsid w:val="00D419E8"/>
    <w:rsid w:val="00D52379"/>
    <w:rsid w:val="00D55A71"/>
    <w:rsid w:val="00D7051A"/>
    <w:rsid w:val="00D70CBA"/>
    <w:rsid w:val="00D7203C"/>
    <w:rsid w:val="00D72824"/>
    <w:rsid w:val="00D72B19"/>
    <w:rsid w:val="00D75AE3"/>
    <w:rsid w:val="00D75C00"/>
    <w:rsid w:val="00D90FBD"/>
    <w:rsid w:val="00D92A20"/>
    <w:rsid w:val="00D94E44"/>
    <w:rsid w:val="00D9695A"/>
    <w:rsid w:val="00DB218A"/>
    <w:rsid w:val="00DB46B7"/>
    <w:rsid w:val="00DB656F"/>
    <w:rsid w:val="00DC34D5"/>
    <w:rsid w:val="00DD03A7"/>
    <w:rsid w:val="00DE4C94"/>
    <w:rsid w:val="00DE6D84"/>
    <w:rsid w:val="00DF268E"/>
    <w:rsid w:val="00DF5E89"/>
    <w:rsid w:val="00E017F3"/>
    <w:rsid w:val="00E02FF9"/>
    <w:rsid w:val="00E13676"/>
    <w:rsid w:val="00E13901"/>
    <w:rsid w:val="00E16C25"/>
    <w:rsid w:val="00E1701B"/>
    <w:rsid w:val="00E31B0F"/>
    <w:rsid w:val="00E33CDE"/>
    <w:rsid w:val="00E34BFB"/>
    <w:rsid w:val="00E36DC0"/>
    <w:rsid w:val="00E378F1"/>
    <w:rsid w:val="00E4315A"/>
    <w:rsid w:val="00E4371A"/>
    <w:rsid w:val="00E45976"/>
    <w:rsid w:val="00E5520F"/>
    <w:rsid w:val="00E562FD"/>
    <w:rsid w:val="00E60707"/>
    <w:rsid w:val="00E633EE"/>
    <w:rsid w:val="00E63A9F"/>
    <w:rsid w:val="00E67A56"/>
    <w:rsid w:val="00E67EB5"/>
    <w:rsid w:val="00E7385D"/>
    <w:rsid w:val="00E740BA"/>
    <w:rsid w:val="00E75A11"/>
    <w:rsid w:val="00E80031"/>
    <w:rsid w:val="00E84C1B"/>
    <w:rsid w:val="00EA26CF"/>
    <w:rsid w:val="00EA2754"/>
    <w:rsid w:val="00EA34C8"/>
    <w:rsid w:val="00EA49B0"/>
    <w:rsid w:val="00EB3458"/>
    <w:rsid w:val="00EB397A"/>
    <w:rsid w:val="00EB3AE8"/>
    <w:rsid w:val="00EC3F51"/>
    <w:rsid w:val="00EC43C2"/>
    <w:rsid w:val="00EE2EE3"/>
    <w:rsid w:val="00EE5376"/>
    <w:rsid w:val="00EE572F"/>
    <w:rsid w:val="00EF01C9"/>
    <w:rsid w:val="00EF0887"/>
    <w:rsid w:val="00EF36F2"/>
    <w:rsid w:val="00EF6548"/>
    <w:rsid w:val="00F00EB6"/>
    <w:rsid w:val="00F028D4"/>
    <w:rsid w:val="00F02E72"/>
    <w:rsid w:val="00F030AA"/>
    <w:rsid w:val="00F05611"/>
    <w:rsid w:val="00F11E80"/>
    <w:rsid w:val="00F15C0B"/>
    <w:rsid w:val="00F24D71"/>
    <w:rsid w:val="00F27013"/>
    <w:rsid w:val="00F2797F"/>
    <w:rsid w:val="00F27EF2"/>
    <w:rsid w:val="00F30F20"/>
    <w:rsid w:val="00F3385B"/>
    <w:rsid w:val="00F35FE8"/>
    <w:rsid w:val="00F3734A"/>
    <w:rsid w:val="00F4626C"/>
    <w:rsid w:val="00F52CE2"/>
    <w:rsid w:val="00F54AE2"/>
    <w:rsid w:val="00F60752"/>
    <w:rsid w:val="00F64766"/>
    <w:rsid w:val="00F64DE4"/>
    <w:rsid w:val="00F71849"/>
    <w:rsid w:val="00F73E8D"/>
    <w:rsid w:val="00F74822"/>
    <w:rsid w:val="00F76A89"/>
    <w:rsid w:val="00F90C49"/>
    <w:rsid w:val="00F96C0F"/>
    <w:rsid w:val="00FA528E"/>
    <w:rsid w:val="00FA6AB0"/>
    <w:rsid w:val="00FB0002"/>
    <w:rsid w:val="00FB3C21"/>
    <w:rsid w:val="00FB4C39"/>
    <w:rsid w:val="00FB5910"/>
    <w:rsid w:val="00FB767A"/>
    <w:rsid w:val="00FC10A4"/>
    <w:rsid w:val="00FC1569"/>
    <w:rsid w:val="00FC2E90"/>
    <w:rsid w:val="00FC5ED4"/>
    <w:rsid w:val="00FD2860"/>
    <w:rsid w:val="00FD548F"/>
    <w:rsid w:val="00FD7537"/>
    <w:rsid w:val="00FF47F7"/>
    <w:rsid w:val="00FF5D1F"/>
    <w:rsid w:val="0144C7DD"/>
    <w:rsid w:val="01525596"/>
    <w:rsid w:val="01629B31"/>
    <w:rsid w:val="016821EA"/>
    <w:rsid w:val="018DB692"/>
    <w:rsid w:val="01AA6AE3"/>
    <w:rsid w:val="01C4A763"/>
    <w:rsid w:val="01D16EF6"/>
    <w:rsid w:val="01EE91B9"/>
    <w:rsid w:val="01F7A99C"/>
    <w:rsid w:val="0201D584"/>
    <w:rsid w:val="022DD8C4"/>
    <w:rsid w:val="0266A99B"/>
    <w:rsid w:val="02A7A490"/>
    <w:rsid w:val="02B224CC"/>
    <w:rsid w:val="02D059EE"/>
    <w:rsid w:val="02D66080"/>
    <w:rsid w:val="02EE6780"/>
    <w:rsid w:val="0304ABF4"/>
    <w:rsid w:val="03082D38"/>
    <w:rsid w:val="03258894"/>
    <w:rsid w:val="0338E781"/>
    <w:rsid w:val="033B9C64"/>
    <w:rsid w:val="034D244A"/>
    <w:rsid w:val="0365FE8B"/>
    <w:rsid w:val="03926F61"/>
    <w:rsid w:val="03A8216A"/>
    <w:rsid w:val="03B29471"/>
    <w:rsid w:val="03B85B20"/>
    <w:rsid w:val="03DA3CED"/>
    <w:rsid w:val="03E5D515"/>
    <w:rsid w:val="03EBD715"/>
    <w:rsid w:val="041B3315"/>
    <w:rsid w:val="041B7434"/>
    <w:rsid w:val="0443EC2F"/>
    <w:rsid w:val="044C61EF"/>
    <w:rsid w:val="0450A2C4"/>
    <w:rsid w:val="04546F38"/>
    <w:rsid w:val="04A19E5A"/>
    <w:rsid w:val="04BA7748"/>
    <w:rsid w:val="04CD29E5"/>
    <w:rsid w:val="052867F4"/>
    <w:rsid w:val="052E4802"/>
    <w:rsid w:val="052FDE3F"/>
    <w:rsid w:val="055A3BC4"/>
    <w:rsid w:val="05760D4E"/>
    <w:rsid w:val="0590AEB7"/>
    <w:rsid w:val="059F2EEA"/>
    <w:rsid w:val="05ACE003"/>
    <w:rsid w:val="05C93EB2"/>
    <w:rsid w:val="05ED2BB8"/>
    <w:rsid w:val="05EE2DDC"/>
    <w:rsid w:val="0602DAF1"/>
    <w:rsid w:val="0621D408"/>
    <w:rsid w:val="0626EF3B"/>
    <w:rsid w:val="0630DA99"/>
    <w:rsid w:val="066C40B9"/>
    <w:rsid w:val="0695EF4D"/>
    <w:rsid w:val="06BCF475"/>
    <w:rsid w:val="06D19993"/>
    <w:rsid w:val="06F1E94F"/>
    <w:rsid w:val="06FBC0D5"/>
    <w:rsid w:val="0732B1DA"/>
    <w:rsid w:val="07546E41"/>
    <w:rsid w:val="077B15B3"/>
    <w:rsid w:val="07A689D5"/>
    <w:rsid w:val="07F7FCE6"/>
    <w:rsid w:val="084D420C"/>
    <w:rsid w:val="085BD2D3"/>
    <w:rsid w:val="08619533"/>
    <w:rsid w:val="08DB7BBD"/>
    <w:rsid w:val="08DDE6E9"/>
    <w:rsid w:val="09384580"/>
    <w:rsid w:val="09440FFD"/>
    <w:rsid w:val="09442742"/>
    <w:rsid w:val="0956B21A"/>
    <w:rsid w:val="096D5745"/>
    <w:rsid w:val="097C0401"/>
    <w:rsid w:val="09B16A42"/>
    <w:rsid w:val="09F4E743"/>
    <w:rsid w:val="09FC2C57"/>
    <w:rsid w:val="0A096E2A"/>
    <w:rsid w:val="0A0D6240"/>
    <w:rsid w:val="0A315F97"/>
    <w:rsid w:val="0A72E586"/>
    <w:rsid w:val="0B09C9C1"/>
    <w:rsid w:val="0B259213"/>
    <w:rsid w:val="0B2AD109"/>
    <w:rsid w:val="0B40B2AE"/>
    <w:rsid w:val="0BB0D4A6"/>
    <w:rsid w:val="0BE6C7DE"/>
    <w:rsid w:val="0BEEB564"/>
    <w:rsid w:val="0BF218BC"/>
    <w:rsid w:val="0C034DF3"/>
    <w:rsid w:val="0C0CC4AA"/>
    <w:rsid w:val="0C2E4FBC"/>
    <w:rsid w:val="0C39808D"/>
    <w:rsid w:val="0C3AB0F9"/>
    <w:rsid w:val="0C665B07"/>
    <w:rsid w:val="0C6DEB81"/>
    <w:rsid w:val="0CDF71BA"/>
    <w:rsid w:val="0CE496F3"/>
    <w:rsid w:val="0D30F65A"/>
    <w:rsid w:val="0D32A92F"/>
    <w:rsid w:val="0D496F08"/>
    <w:rsid w:val="0D4F7FBB"/>
    <w:rsid w:val="0D6A69CC"/>
    <w:rsid w:val="0D7757ED"/>
    <w:rsid w:val="0DD074F2"/>
    <w:rsid w:val="0DD4AF80"/>
    <w:rsid w:val="0E09BBE2"/>
    <w:rsid w:val="0E14F6D9"/>
    <w:rsid w:val="0E1892A1"/>
    <w:rsid w:val="0E27A7C0"/>
    <w:rsid w:val="0E2EC808"/>
    <w:rsid w:val="0E45927C"/>
    <w:rsid w:val="0E8DC27B"/>
    <w:rsid w:val="0E929492"/>
    <w:rsid w:val="0E958B80"/>
    <w:rsid w:val="0ECFC920"/>
    <w:rsid w:val="0F137673"/>
    <w:rsid w:val="0F39DD98"/>
    <w:rsid w:val="0F6F6D59"/>
    <w:rsid w:val="0F74EA51"/>
    <w:rsid w:val="0F776105"/>
    <w:rsid w:val="0F8BB2EF"/>
    <w:rsid w:val="0FB4CF62"/>
    <w:rsid w:val="0FDD38D7"/>
    <w:rsid w:val="0FE72BF7"/>
    <w:rsid w:val="100C2601"/>
    <w:rsid w:val="1017D121"/>
    <w:rsid w:val="102FA308"/>
    <w:rsid w:val="103CEDBC"/>
    <w:rsid w:val="1060C22E"/>
    <w:rsid w:val="1062C2BB"/>
    <w:rsid w:val="10637215"/>
    <w:rsid w:val="1076853C"/>
    <w:rsid w:val="10B8BFF5"/>
    <w:rsid w:val="10C22687"/>
    <w:rsid w:val="10C4992A"/>
    <w:rsid w:val="10DC933E"/>
    <w:rsid w:val="1102A851"/>
    <w:rsid w:val="11600831"/>
    <w:rsid w:val="1160D4B1"/>
    <w:rsid w:val="11651BE3"/>
    <w:rsid w:val="11A105C4"/>
    <w:rsid w:val="11B76C3C"/>
    <w:rsid w:val="11C0B8A4"/>
    <w:rsid w:val="11D7F871"/>
    <w:rsid w:val="11FA9D67"/>
    <w:rsid w:val="124B1735"/>
    <w:rsid w:val="12549056"/>
    <w:rsid w:val="12560962"/>
    <w:rsid w:val="125D55E8"/>
    <w:rsid w:val="1264811C"/>
    <w:rsid w:val="12739451"/>
    <w:rsid w:val="12841465"/>
    <w:rsid w:val="12D751B0"/>
    <w:rsid w:val="12E45AC8"/>
    <w:rsid w:val="13034AAF"/>
    <w:rsid w:val="130E4116"/>
    <w:rsid w:val="13106091"/>
    <w:rsid w:val="1351E8E3"/>
    <w:rsid w:val="135D4F91"/>
    <w:rsid w:val="135DDD92"/>
    <w:rsid w:val="139862F0"/>
    <w:rsid w:val="13B2D934"/>
    <w:rsid w:val="13C28594"/>
    <w:rsid w:val="13D824BF"/>
    <w:rsid w:val="13F060B7"/>
    <w:rsid w:val="1438345C"/>
    <w:rsid w:val="1468E59F"/>
    <w:rsid w:val="146EBF9B"/>
    <w:rsid w:val="1484574E"/>
    <w:rsid w:val="1493B4A2"/>
    <w:rsid w:val="14A2DA90"/>
    <w:rsid w:val="14A80779"/>
    <w:rsid w:val="14C76316"/>
    <w:rsid w:val="1501BF68"/>
    <w:rsid w:val="153799EA"/>
    <w:rsid w:val="15395F1A"/>
    <w:rsid w:val="155365DE"/>
    <w:rsid w:val="15814D32"/>
    <w:rsid w:val="159C7F67"/>
    <w:rsid w:val="15D404BD"/>
    <w:rsid w:val="15F9D3B1"/>
    <w:rsid w:val="16031AF0"/>
    <w:rsid w:val="1643D7DA"/>
    <w:rsid w:val="164C7A5B"/>
    <w:rsid w:val="16682270"/>
    <w:rsid w:val="16A51912"/>
    <w:rsid w:val="16AC4C10"/>
    <w:rsid w:val="16C1317A"/>
    <w:rsid w:val="16D003B2"/>
    <w:rsid w:val="16D425C6"/>
    <w:rsid w:val="16E55DC0"/>
    <w:rsid w:val="170C45C1"/>
    <w:rsid w:val="171E8858"/>
    <w:rsid w:val="1731680B"/>
    <w:rsid w:val="173BA3BB"/>
    <w:rsid w:val="175E2F4C"/>
    <w:rsid w:val="17626F5C"/>
    <w:rsid w:val="1792F920"/>
    <w:rsid w:val="17E0BA42"/>
    <w:rsid w:val="17E933F6"/>
    <w:rsid w:val="17EF6B09"/>
    <w:rsid w:val="1817F999"/>
    <w:rsid w:val="18188823"/>
    <w:rsid w:val="183C979D"/>
    <w:rsid w:val="18429FCF"/>
    <w:rsid w:val="187B3444"/>
    <w:rsid w:val="187FC5D6"/>
    <w:rsid w:val="1916A15E"/>
    <w:rsid w:val="1917D891"/>
    <w:rsid w:val="191A710D"/>
    <w:rsid w:val="194E5E31"/>
    <w:rsid w:val="197D915A"/>
    <w:rsid w:val="198DD8A8"/>
    <w:rsid w:val="19D48B85"/>
    <w:rsid w:val="19FBB4C8"/>
    <w:rsid w:val="1A192DB1"/>
    <w:rsid w:val="1A1C2E5C"/>
    <w:rsid w:val="1A300B48"/>
    <w:rsid w:val="1ACD8493"/>
    <w:rsid w:val="1AE1710E"/>
    <w:rsid w:val="1B1FEB7E"/>
    <w:rsid w:val="1B639543"/>
    <w:rsid w:val="1B686629"/>
    <w:rsid w:val="1BA61220"/>
    <w:rsid w:val="1BF79D73"/>
    <w:rsid w:val="1BF9E606"/>
    <w:rsid w:val="1C4D8816"/>
    <w:rsid w:val="1C4E5AF5"/>
    <w:rsid w:val="1C512FEF"/>
    <w:rsid w:val="1CAD0828"/>
    <w:rsid w:val="1CAEE635"/>
    <w:rsid w:val="1CD7F784"/>
    <w:rsid w:val="1D338D39"/>
    <w:rsid w:val="1D3C3DD0"/>
    <w:rsid w:val="1D3CFBEF"/>
    <w:rsid w:val="1D61EDF8"/>
    <w:rsid w:val="1D84B6F7"/>
    <w:rsid w:val="1DAC9F66"/>
    <w:rsid w:val="1DB42CCB"/>
    <w:rsid w:val="1DC60417"/>
    <w:rsid w:val="1DF2D5BB"/>
    <w:rsid w:val="1E8515FA"/>
    <w:rsid w:val="1E8C48B6"/>
    <w:rsid w:val="1EC650ED"/>
    <w:rsid w:val="1EF0AB3B"/>
    <w:rsid w:val="1F064EE5"/>
    <w:rsid w:val="1F118D02"/>
    <w:rsid w:val="1F254149"/>
    <w:rsid w:val="1F3C79F0"/>
    <w:rsid w:val="1F583AD8"/>
    <w:rsid w:val="1F7BDC46"/>
    <w:rsid w:val="1F85FBB7"/>
    <w:rsid w:val="1FA076B1"/>
    <w:rsid w:val="1FC2C7B7"/>
    <w:rsid w:val="1FD18B9D"/>
    <w:rsid w:val="1FD34682"/>
    <w:rsid w:val="1FEBCC27"/>
    <w:rsid w:val="2033881F"/>
    <w:rsid w:val="2037E0BB"/>
    <w:rsid w:val="205E0165"/>
    <w:rsid w:val="2068F56C"/>
    <w:rsid w:val="2076AAF5"/>
    <w:rsid w:val="20DAB171"/>
    <w:rsid w:val="20ED084E"/>
    <w:rsid w:val="21006BD6"/>
    <w:rsid w:val="210DFA81"/>
    <w:rsid w:val="21116A26"/>
    <w:rsid w:val="21199626"/>
    <w:rsid w:val="2130D8E1"/>
    <w:rsid w:val="215A2D0D"/>
    <w:rsid w:val="218CEDBD"/>
    <w:rsid w:val="21A1CAF4"/>
    <w:rsid w:val="21B92EE4"/>
    <w:rsid w:val="21B97794"/>
    <w:rsid w:val="21CC60A6"/>
    <w:rsid w:val="21F8C3BD"/>
    <w:rsid w:val="225F996E"/>
    <w:rsid w:val="2272A1A6"/>
    <w:rsid w:val="2274C1E2"/>
    <w:rsid w:val="2288F412"/>
    <w:rsid w:val="22B27D65"/>
    <w:rsid w:val="22C1792E"/>
    <w:rsid w:val="230288DF"/>
    <w:rsid w:val="238EBDD4"/>
    <w:rsid w:val="2392375E"/>
    <w:rsid w:val="23BF8101"/>
    <w:rsid w:val="23DDB6B5"/>
    <w:rsid w:val="23E9036A"/>
    <w:rsid w:val="23ECFE1E"/>
    <w:rsid w:val="2403D4C4"/>
    <w:rsid w:val="240597F9"/>
    <w:rsid w:val="242BDD1F"/>
    <w:rsid w:val="24654CDE"/>
    <w:rsid w:val="24694A82"/>
    <w:rsid w:val="24A54EE8"/>
    <w:rsid w:val="24B80CBB"/>
    <w:rsid w:val="24C1B7C0"/>
    <w:rsid w:val="24C9019B"/>
    <w:rsid w:val="24CDEB9A"/>
    <w:rsid w:val="24EC0236"/>
    <w:rsid w:val="24FDE5DD"/>
    <w:rsid w:val="254EB072"/>
    <w:rsid w:val="254F75DF"/>
    <w:rsid w:val="25761520"/>
    <w:rsid w:val="25787953"/>
    <w:rsid w:val="25A892D0"/>
    <w:rsid w:val="25C8F31F"/>
    <w:rsid w:val="25CD37E9"/>
    <w:rsid w:val="2627141C"/>
    <w:rsid w:val="267E6884"/>
    <w:rsid w:val="2681E20D"/>
    <w:rsid w:val="26898F71"/>
    <w:rsid w:val="268CE8B7"/>
    <w:rsid w:val="2693FFF4"/>
    <w:rsid w:val="269ECD5F"/>
    <w:rsid w:val="26B4478A"/>
    <w:rsid w:val="26FE5FDF"/>
    <w:rsid w:val="2708FD11"/>
    <w:rsid w:val="271908D5"/>
    <w:rsid w:val="27230D11"/>
    <w:rsid w:val="27583753"/>
    <w:rsid w:val="2789DAC8"/>
    <w:rsid w:val="278AD6E7"/>
    <w:rsid w:val="2792EDF9"/>
    <w:rsid w:val="2797430D"/>
    <w:rsid w:val="27AA087A"/>
    <w:rsid w:val="27B880D0"/>
    <w:rsid w:val="27C67D92"/>
    <w:rsid w:val="27E4FBD5"/>
    <w:rsid w:val="27EFAD7D"/>
    <w:rsid w:val="27F4EF21"/>
    <w:rsid w:val="2808AC25"/>
    <w:rsid w:val="280BBFE2"/>
    <w:rsid w:val="281BA683"/>
    <w:rsid w:val="2822266B"/>
    <w:rsid w:val="282FD055"/>
    <w:rsid w:val="284A88CD"/>
    <w:rsid w:val="286E7A41"/>
    <w:rsid w:val="288F5233"/>
    <w:rsid w:val="28BE5C0F"/>
    <w:rsid w:val="28EF9630"/>
    <w:rsid w:val="2900C247"/>
    <w:rsid w:val="290DF424"/>
    <w:rsid w:val="291CD11B"/>
    <w:rsid w:val="295B80AE"/>
    <w:rsid w:val="298060AC"/>
    <w:rsid w:val="298CD4C1"/>
    <w:rsid w:val="299630FA"/>
    <w:rsid w:val="29D93152"/>
    <w:rsid w:val="29E3AA3E"/>
    <w:rsid w:val="29F53B16"/>
    <w:rsid w:val="29F8E7E4"/>
    <w:rsid w:val="2A179D89"/>
    <w:rsid w:val="2A401C1A"/>
    <w:rsid w:val="2A520260"/>
    <w:rsid w:val="2A684E17"/>
    <w:rsid w:val="2A8B3E47"/>
    <w:rsid w:val="2AB8CC24"/>
    <w:rsid w:val="2ADDC130"/>
    <w:rsid w:val="2AF532B7"/>
    <w:rsid w:val="2B43E588"/>
    <w:rsid w:val="2B5A0F39"/>
    <w:rsid w:val="2B7DE2ED"/>
    <w:rsid w:val="2B95EAA8"/>
    <w:rsid w:val="2BC4ECBE"/>
    <w:rsid w:val="2BE3BB43"/>
    <w:rsid w:val="2BE3FDD7"/>
    <w:rsid w:val="2C6AFEF1"/>
    <w:rsid w:val="2CA73391"/>
    <w:rsid w:val="2CB34A68"/>
    <w:rsid w:val="2CC31EA0"/>
    <w:rsid w:val="2CCCAD3C"/>
    <w:rsid w:val="2CE62B92"/>
    <w:rsid w:val="2CFC2A3B"/>
    <w:rsid w:val="2D0C9473"/>
    <w:rsid w:val="2D191A9E"/>
    <w:rsid w:val="2D5CC8C9"/>
    <w:rsid w:val="2D91DE05"/>
    <w:rsid w:val="2DC7033C"/>
    <w:rsid w:val="2DD0F3BE"/>
    <w:rsid w:val="2E102CC8"/>
    <w:rsid w:val="2E1126EE"/>
    <w:rsid w:val="2E2AF9E8"/>
    <w:rsid w:val="2E436129"/>
    <w:rsid w:val="2E6D55FB"/>
    <w:rsid w:val="2ED564DC"/>
    <w:rsid w:val="2ED7282C"/>
    <w:rsid w:val="2EDF76F8"/>
    <w:rsid w:val="2EECF254"/>
    <w:rsid w:val="2F151DB9"/>
    <w:rsid w:val="2F21BB61"/>
    <w:rsid w:val="2F24952C"/>
    <w:rsid w:val="2F2C6945"/>
    <w:rsid w:val="2F535346"/>
    <w:rsid w:val="2F7D3D5C"/>
    <w:rsid w:val="2FB2160F"/>
    <w:rsid w:val="2FB60A0F"/>
    <w:rsid w:val="2FB6E3D3"/>
    <w:rsid w:val="2FB84F8F"/>
    <w:rsid w:val="2FDD3ADD"/>
    <w:rsid w:val="30254ACA"/>
    <w:rsid w:val="303304DD"/>
    <w:rsid w:val="3067B502"/>
    <w:rsid w:val="307B5D78"/>
    <w:rsid w:val="307BDDB4"/>
    <w:rsid w:val="30BD90EB"/>
    <w:rsid w:val="3129F0E4"/>
    <w:rsid w:val="31324A54"/>
    <w:rsid w:val="313BA990"/>
    <w:rsid w:val="3170647F"/>
    <w:rsid w:val="3195BDD2"/>
    <w:rsid w:val="31B035B8"/>
    <w:rsid w:val="31B540C9"/>
    <w:rsid w:val="31C11B2B"/>
    <w:rsid w:val="31DB5AAF"/>
    <w:rsid w:val="31E63DDF"/>
    <w:rsid w:val="31F4D806"/>
    <w:rsid w:val="321B05E5"/>
    <w:rsid w:val="322E57EC"/>
    <w:rsid w:val="325941C2"/>
    <w:rsid w:val="32C677EA"/>
    <w:rsid w:val="32CA758E"/>
    <w:rsid w:val="32CD1D1A"/>
    <w:rsid w:val="32DA8B20"/>
    <w:rsid w:val="32FBBCAE"/>
    <w:rsid w:val="33015CE4"/>
    <w:rsid w:val="332BCABE"/>
    <w:rsid w:val="334BC3C3"/>
    <w:rsid w:val="33735945"/>
    <w:rsid w:val="3388CBE9"/>
    <w:rsid w:val="33D54B23"/>
    <w:rsid w:val="33ED55D8"/>
    <w:rsid w:val="33F1E771"/>
    <w:rsid w:val="340B6AF9"/>
    <w:rsid w:val="3423A949"/>
    <w:rsid w:val="343F21BF"/>
    <w:rsid w:val="343F73A8"/>
    <w:rsid w:val="34420A53"/>
    <w:rsid w:val="3448629E"/>
    <w:rsid w:val="3468ED7B"/>
    <w:rsid w:val="3483B3FA"/>
    <w:rsid w:val="34D61E0B"/>
    <w:rsid w:val="34F8BBED"/>
    <w:rsid w:val="3500A973"/>
    <w:rsid w:val="3502EB08"/>
    <w:rsid w:val="351E82B4"/>
    <w:rsid w:val="35358AB0"/>
    <w:rsid w:val="35377211"/>
    <w:rsid w:val="353B455C"/>
    <w:rsid w:val="35408425"/>
    <w:rsid w:val="355B4893"/>
    <w:rsid w:val="355FA2F6"/>
    <w:rsid w:val="356B768A"/>
    <w:rsid w:val="35ADB6F2"/>
    <w:rsid w:val="35AE5B04"/>
    <w:rsid w:val="35EA3C75"/>
    <w:rsid w:val="35F8381E"/>
    <w:rsid w:val="35FAFF13"/>
    <w:rsid w:val="36091BAC"/>
    <w:rsid w:val="361088B4"/>
    <w:rsid w:val="363A980A"/>
    <w:rsid w:val="3671EE6C"/>
    <w:rsid w:val="36793935"/>
    <w:rsid w:val="36F65991"/>
    <w:rsid w:val="36FF7582"/>
    <w:rsid w:val="3715CFC2"/>
    <w:rsid w:val="3764E70D"/>
    <w:rsid w:val="377148CA"/>
    <w:rsid w:val="37A7B2F6"/>
    <w:rsid w:val="37BEEE76"/>
    <w:rsid w:val="37C94559"/>
    <w:rsid w:val="37D16BDB"/>
    <w:rsid w:val="380BFA82"/>
    <w:rsid w:val="38152992"/>
    <w:rsid w:val="3836D129"/>
    <w:rsid w:val="386F1A78"/>
    <w:rsid w:val="38A61979"/>
    <w:rsid w:val="38A8609A"/>
    <w:rsid w:val="38A915EE"/>
    <w:rsid w:val="38E1C921"/>
    <w:rsid w:val="38F9AA22"/>
    <w:rsid w:val="392C608A"/>
    <w:rsid w:val="393D9B4B"/>
    <w:rsid w:val="394C1D42"/>
    <w:rsid w:val="399666EA"/>
    <w:rsid w:val="39AA0552"/>
    <w:rsid w:val="39ACF3CD"/>
    <w:rsid w:val="39B1E162"/>
    <w:rsid w:val="39B9792D"/>
    <w:rsid w:val="3A121A6C"/>
    <w:rsid w:val="3A5A685D"/>
    <w:rsid w:val="3A705CF6"/>
    <w:rsid w:val="3A8E341E"/>
    <w:rsid w:val="3AA1077B"/>
    <w:rsid w:val="3AB1FBE4"/>
    <w:rsid w:val="3AF04D93"/>
    <w:rsid w:val="3B3EA208"/>
    <w:rsid w:val="3B48C9F6"/>
    <w:rsid w:val="3B5133DB"/>
    <w:rsid w:val="3B55498E"/>
    <w:rsid w:val="3B64F8CA"/>
    <w:rsid w:val="3B886F6D"/>
    <w:rsid w:val="3B9FFA88"/>
    <w:rsid w:val="3BA05AA1"/>
    <w:rsid w:val="3BAB7EFD"/>
    <w:rsid w:val="3BBB8F37"/>
    <w:rsid w:val="3BC23329"/>
    <w:rsid w:val="3BC2A3A6"/>
    <w:rsid w:val="3BF8FE42"/>
    <w:rsid w:val="3C161ED9"/>
    <w:rsid w:val="3C2C6C35"/>
    <w:rsid w:val="3C4A858D"/>
    <w:rsid w:val="3C5C7C38"/>
    <w:rsid w:val="3C90F277"/>
    <w:rsid w:val="3CC6DD44"/>
    <w:rsid w:val="3CDB51BD"/>
    <w:rsid w:val="3D3F0A1A"/>
    <w:rsid w:val="3D54AC49"/>
    <w:rsid w:val="3D6A6C84"/>
    <w:rsid w:val="3D87382D"/>
    <w:rsid w:val="3D94450D"/>
    <w:rsid w:val="3DA02333"/>
    <w:rsid w:val="3DA0B891"/>
    <w:rsid w:val="3DE85740"/>
    <w:rsid w:val="3DFAA0A0"/>
    <w:rsid w:val="3E237122"/>
    <w:rsid w:val="3E66A465"/>
    <w:rsid w:val="3E727A2D"/>
    <w:rsid w:val="3E99BE77"/>
    <w:rsid w:val="3ED705AB"/>
    <w:rsid w:val="3F116A57"/>
    <w:rsid w:val="3F2F7E78"/>
    <w:rsid w:val="3F39D61D"/>
    <w:rsid w:val="3F46FACE"/>
    <w:rsid w:val="3F5709C0"/>
    <w:rsid w:val="3F8DE6B5"/>
    <w:rsid w:val="3F91875A"/>
    <w:rsid w:val="3FE02DDB"/>
    <w:rsid w:val="3FF2F208"/>
    <w:rsid w:val="40132592"/>
    <w:rsid w:val="4019210A"/>
    <w:rsid w:val="401BE9E9"/>
    <w:rsid w:val="4028BAB1"/>
    <w:rsid w:val="4052315D"/>
    <w:rsid w:val="4089B6B3"/>
    <w:rsid w:val="408BB284"/>
    <w:rsid w:val="40A2061B"/>
    <w:rsid w:val="40B27E87"/>
    <w:rsid w:val="40D76476"/>
    <w:rsid w:val="4100CEB2"/>
    <w:rsid w:val="413C675B"/>
    <w:rsid w:val="41421270"/>
    <w:rsid w:val="4179BAD6"/>
    <w:rsid w:val="41A99125"/>
    <w:rsid w:val="41DF2C7B"/>
    <w:rsid w:val="41F70422"/>
    <w:rsid w:val="41F9846B"/>
    <w:rsid w:val="41FBB563"/>
    <w:rsid w:val="420690EC"/>
    <w:rsid w:val="4218FE6C"/>
    <w:rsid w:val="42431682"/>
    <w:rsid w:val="426E4C13"/>
    <w:rsid w:val="427E72E8"/>
    <w:rsid w:val="428E2D95"/>
    <w:rsid w:val="42A3E56C"/>
    <w:rsid w:val="42AC5F1A"/>
    <w:rsid w:val="42B90F8A"/>
    <w:rsid w:val="42BBBF4F"/>
    <w:rsid w:val="42DD20C4"/>
    <w:rsid w:val="43212C6D"/>
    <w:rsid w:val="435645CD"/>
    <w:rsid w:val="435C4669"/>
    <w:rsid w:val="437AFCDC"/>
    <w:rsid w:val="438C9CDD"/>
    <w:rsid w:val="43AA2577"/>
    <w:rsid w:val="43C1C469"/>
    <w:rsid w:val="43CC4AB0"/>
    <w:rsid w:val="43D4C370"/>
    <w:rsid w:val="43D4E796"/>
    <w:rsid w:val="43EE9673"/>
    <w:rsid w:val="443AB4D6"/>
    <w:rsid w:val="444ABE4F"/>
    <w:rsid w:val="444B0025"/>
    <w:rsid w:val="445C0D87"/>
    <w:rsid w:val="44661661"/>
    <w:rsid w:val="44A078DF"/>
    <w:rsid w:val="44B32575"/>
    <w:rsid w:val="44C06723"/>
    <w:rsid w:val="44C6632B"/>
    <w:rsid w:val="44DBEA67"/>
    <w:rsid w:val="4507E8CC"/>
    <w:rsid w:val="45216CAD"/>
    <w:rsid w:val="455705F3"/>
    <w:rsid w:val="4559ABDB"/>
    <w:rsid w:val="4565814B"/>
    <w:rsid w:val="4573EB9C"/>
    <w:rsid w:val="458EE8AF"/>
    <w:rsid w:val="45A9E532"/>
    <w:rsid w:val="45B15554"/>
    <w:rsid w:val="45D84C9B"/>
    <w:rsid w:val="45EFEEC7"/>
    <w:rsid w:val="461BB733"/>
    <w:rsid w:val="463FA67C"/>
    <w:rsid w:val="4667DFA4"/>
    <w:rsid w:val="46728D98"/>
    <w:rsid w:val="46B9A91B"/>
    <w:rsid w:val="46D633FA"/>
    <w:rsid w:val="4715C952"/>
    <w:rsid w:val="4716D171"/>
    <w:rsid w:val="478EEEBF"/>
    <w:rsid w:val="479BB867"/>
    <w:rsid w:val="47B4E0C4"/>
    <w:rsid w:val="47DC9715"/>
    <w:rsid w:val="47F4F72C"/>
    <w:rsid w:val="481AD834"/>
    <w:rsid w:val="482AD760"/>
    <w:rsid w:val="484E6DFF"/>
    <w:rsid w:val="485E422F"/>
    <w:rsid w:val="485EEE36"/>
    <w:rsid w:val="48804726"/>
    <w:rsid w:val="48914C9D"/>
    <w:rsid w:val="48A5318B"/>
    <w:rsid w:val="48AB7295"/>
    <w:rsid w:val="48AD64B8"/>
    <w:rsid w:val="48C42CE6"/>
    <w:rsid w:val="491BA09E"/>
    <w:rsid w:val="491D1D6C"/>
    <w:rsid w:val="493929B1"/>
    <w:rsid w:val="49397523"/>
    <w:rsid w:val="494F913D"/>
    <w:rsid w:val="498957E9"/>
    <w:rsid w:val="49BBF5F7"/>
    <w:rsid w:val="4A2D1CFE"/>
    <w:rsid w:val="4A3511DC"/>
    <w:rsid w:val="4A49EC91"/>
    <w:rsid w:val="4A651E5F"/>
    <w:rsid w:val="4A835062"/>
    <w:rsid w:val="4AB328C2"/>
    <w:rsid w:val="4AC4D8F6"/>
    <w:rsid w:val="4B0A1CDD"/>
    <w:rsid w:val="4B13AEFC"/>
    <w:rsid w:val="4B16506C"/>
    <w:rsid w:val="4B25B584"/>
    <w:rsid w:val="4B2C97EE"/>
    <w:rsid w:val="4B5D93C6"/>
    <w:rsid w:val="4B735ADE"/>
    <w:rsid w:val="4B829674"/>
    <w:rsid w:val="4BC6D11E"/>
    <w:rsid w:val="4C05583E"/>
    <w:rsid w:val="4C1D4DE2"/>
    <w:rsid w:val="4C3248F7"/>
    <w:rsid w:val="4C5ED2A5"/>
    <w:rsid w:val="4C602C6A"/>
    <w:rsid w:val="4C68EA3F"/>
    <w:rsid w:val="4CAC33B8"/>
    <w:rsid w:val="4CB016D5"/>
    <w:rsid w:val="4CB2A68B"/>
    <w:rsid w:val="4CEFB55B"/>
    <w:rsid w:val="4CF8236B"/>
    <w:rsid w:val="4CFDC498"/>
    <w:rsid w:val="4D045B2F"/>
    <w:rsid w:val="4D15F31B"/>
    <w:rsid w:val="4D1E9F1F"/>
    <w:rsid w:val="4D62A17F"/>
    <w:rsid w:val="4D817004"/>
    <w:rsid w:val="4D94710C"/>
    <w:rsid w:val="4DB4DB11"/>
    <w:rsid w:val="4E1114E2"/>
    <w:rsid w:val="4E121128"/>
    <w:rsid w:val="4E242248"/>
    <w:rsid w:val="4E614D8F"/>
    <w:rsid w:val="4E996277"/>
    <w:rsid w:val="4EBD3882"/>
    <w:rsid w:val="4EDE5917"/>
    <w:rsid w:val="4EDE7094"/>
    <w:rsid w:val="4F06B0A5"/>
    <w:rsid w:val="4F39830B"/>
    <w:rsid w:val="4F423229"/>
    <w:rsid w:val="4F72C331"/>
    <w:rsid w:val="4FD029F0"/>
    <w:rsid w:val="4FDA14B3"/>
    <w:rsid w:val="4FDBDCD9"/>
    <w:rsid w:val="4FEEDE36"/>
    <w:rsid w:val="4FF45114"/>
    <w:rsid w:val="5003141F"/>
    <w:rsid w:val="501020FD"/>
    <w:rsid w:val="5045AFBF"/>
    <w:rsid w:val="5046998B"/>
    <w:rsid w:val="50479C50"/>
    <w:rsid w:val="50481B9B"/>
    <w:rsid w:val="5048FC4C"/>
    <w:rsid w:val="5056C540"/>
    <w:rsid w:val="5067D91C"/>
    <w:rsid w:val="50740355"/>
    <w:rsid w:val="507AFDE2"/>
    <w:rsid w:val="509961A7"/>
    <w:rsid w:val="50AB89B7"/>
    <w:rsid w:val="51000475"/>
    <w:rsid w:val="511E56A0"/>
    <w:rsid w:val="51902175"/>
    <w:rsid w:val="51989BCD"/>
    <w:rsid w:val="51F58397"/>
    <w:rsid w:val="52021BAF"/>
    <w:rsid w:val="521F0686"/>
    <w:rsid w:val="5227DD6D"/>
    <w:rsid w:val="527123CD"/>
    <w:rsid w:val="529367A5"/>
    <w:rsid w:val="5296C1A4"/>
    <w:rsid w:val="52B55F64"/>
    <w:rsid w:val="52D7D204"/>
    <w:rsid w:val="52F9D7A1"/>
    <w:rsid w:val="5348A41A"/>
    <w:rsid w:val="5350BDEB"/>
    <w:rsid w:val="53527E74"/>
    <w:rsid w:val="53658D5E"/>
    <w:rsid w:val="5374F2A7"/>
    <w:rsid w:val="537F054E"/>
    <w:rsid w:val="53A3FF83"/>
    <w:rsid w:val="53AFC467"/>
    <w:rsid w:val="53B4EE10"/>
    <w:rsid w:val="53B54E29"/>
    <w:rsid w:val="53C5A60C"/>
    <w:rsid w:val="54124469"/>
    <w:rsid w:val="54174EA6"/>
    <w:rsid w:val="542202ED"/>
    <w:rsid w:val="542AE718"/>
    <w:rsid w:val="54F30B7F"/>
    <w:rsid w:val="550352E6"/>
    <w:rsid w:val="55053F15"/>
    <w:rsid w:val="552A8B73"/>
    <w:rsid w:val="55521638"/>
    <w:rsid w:val="5568A094"/>
    <w:rsid w:val="55A85BEB"/>
    <w:rsid w:val="55AE5435"/>
    <w:rsid w:val="55E81E24"/>
    <w:rsid w:val="560C815C"/>
    <w:rsid w:val="56909EE8"/>
    <w:rsid w:val="56AC9369"/>
    <w:rsid w:val="56BC1073"/>
    <w:rsid w:val="56D7586D"/>
    <w:rsid w:val="56E83CB6"/>
    <w:rsid w:val="570001B3"/>
    <w:rsid w:val="57201975"/>
    <w:rsid w:val="5757A4D7"/>
    <w:rsid w:val="5770DF0C"/>
    <w:rsid w:val="577F2D50"/>
    <w:rsid w:val="57922127"/>
    <w:rsid w:val="57A1ECFE"/>
    <w:rsid w:val="58259A27"/>
    <w:rsid w:val="582AB7C2"/>
    <w:rsid w:val="58622C35"/>
    <w:rsid w:val="587B3EDD"/>
    <w:rsid w:val="58BACB12"/>
    <w:rsid w:val="58BDD4A8"/>
    <w:rsid w:val="591B43A1"/>
    <w:rsid w:val="59A79F24"/>
    <w:rsid w:val="59AABE17"/>
    <w:rsid w:val="59C6A803"/>
    <w:rsid w:val="59C83FAA"/>
    <w:rsid w:val="59D5C471"/>
    <w:rsid w:val="59E4342B"/>
    <w:rsid w:val="59E4D439"/>
    <w:rsid w:val="59E74FEA"/>
    <w:rsid w:val="5A41EF3D"/>
    <w:rsid w:val="5A685D90"/>
    <w:rsid w:val="5AB310AF"/>
    <w:rsid w:val="5AC9C1E9"/>
    <w:rsid w:val="5AD2A987"/>
    <w:rsid w:val="5B11C26A"/>
    <w:rsid w:val="5B29DA7E"/>
    <w:rsid w:val="5B2EE1D9"/>
    <w:rsid w:val="5B54C697"/>
    <w:rsid w:val="5B67F82F"/>
    <w:rsid w:val="5BAA2E5B"/>
    <w:rsid w:val="5BB065D7"/>
    <w:rsid w:val="5BC8F78A"/>
    <w:rsid w:val="5C042DF1"/>
    <w:rsid w:val="5C2B0550"/>
    <w:rsid w:val="5C675E00"/>
    <w:rsid w:val="5C8EB3FA"/>
    <w:rsid w:val="5CB05D73"/>
    <w:rsid w:val="5CE2D173"/>
    <w:rsid w:val="5D0B105A"/>
    <w:rsid w:val="5D254F09"/>
    <w:rsid w:val="5D33763A"/>
    <w:rsid w:val="5D409A00"/>
    <w:rsid w:val="5D6D22AE"/>
    <w:rsid w:val="5DC6D5B1"/>
    <w:rsid w:val="5DCEF721"/>
    <w:rsid w:val="5DE34953"/>
    <w:rsid w:val="5E19A8FF"/>
    <w:rsid w:val="5E401F82"/>
    <w:rsid w:val="5E484930"/>
    <w:rsid w:val="5E5096CF"/>
    <w:rsid w:val="5ED16DB9"/>
    <w:rsid w:val="5ED98742"/>
    <w:rsid w:val="5EE6979A"/>
    <w:rsid w:val="5F1133EA"/>
    <w:rsid w:val="5F14E0A8"/>
    <w:rsid w:val="5F17FA41"/>
    <w:rsid w:val="5F21B117"/>
    <w:rsid w:val="5F291A74"/>
    <w:rsid w:val="5FA0E8EF"/>
    <w:rsid w:val="5FC14ECC"/>
    <w:rsid w:val="5FCEBFEA"/>
    <w:rsid w:val="5FF161CA"/>
    <w:rsid w:val="6000A771"/>
    <w:rsid w:val="602C1750"/>
    <w:rsid w:val="605BF708"/>
    <w:rsid w:val="6081E89E"/>
    <w:rsid w:val="60A14775"/>
    <w:rsid w:val="60D79F14"/>
    <w:rsid w:val="60F813E0"/>
    <w:rsid w:val="612D7243"/>
    <w:rsid w:val="61659CD5"/>
    <w:rsid w:val="616960A8"/>
    <w:rsid w:val="61860D0B"/>
    <w:rsid w:val="618DDE2B"/>
    <w:rsid w:val="61C23CDF"/>
    <w:rsid w:val="61D3518F"/>
    <w:rsid w:val="61E6B85F"/>
    <w:rsid w:val="61FD817B"/>
    <w:rsid w:val="621F7AA8"/>
    <w:rsid w:val="622EC148"/>
    <w:rsid w:val="6237CA16"/>
    <w:rsid w:val="62423837"/>
    <w:rsid w:val="6250B693"/>
    <w:rsid w:val="626D259B"/>
    <w:rsid w:val="627137F8"/>
    <w:rsid w:val="6276A9A5"/>
    <w:rsid w:val="627A60A6"/>
    <w:rsid w:val="6298D228"/>
    <w:rsid w:val="62B9E534"/>
    <w:rsid w:val="62C1F41B"/>
    <w:rsid w:val="62C8B517"/>
    <w:rsid w:val="62FC6926"/>
    <w:rsid w:val="63029C24"/>
    <w:rsid w:val="6305A7F6"/>
    <w:rsid w:val="63459F87"/>
    <w:rsid w:val="6355F993"/>
    <w:rsid w:val="63718AD5"/>
    <w:rsid w:val="63792F12"/>
    <w:rsid w:val="638BCE06"/>
    <w:rsid w:val="63965EC7"/>
    <w:rsid w:val="63BF5362"/>
    <w:rsid w:val="64377FD4"/>
    <w:rsid w:val="6440A10B"/>
    <w:rsid w:val="644C703F"/>
    <w:rsid w:val="6457CB49"/>
    <w:rsid w:val="646F986B"/>
    <w:rsid w:val="64D34E53"/>
    <w:rsid w:val="655C799C"/>
    <w:rsid w:val="6560AA4C"/>
    <w:rsid w:val="65A99CF6"/>
    <w:rsid w:val="65B1C56E"/>
    <w:rsid w:val="66007549"/>
    <w:rsid w:val="660086FF"/>
    <w:rsid w:val="66044DB1"/>
    <w:rsid w:val="66577299"/>
    <w:rsid w:val="66639CC3"/>
    <w:rsid w:val="6666B61E"/>
    <w:rsid w:val="66A725A1"/>
    <w:rsid w:val="66BB84B0"/>
    <w:rsid w:val="66C2B6E5"/>
    <w:rsid w:val="6706097E"/>
    <w:rsid w:val="67202EEF"/>
    <w:rsid w:val="674F7B1B"/>
    <w:rsid w:val="67501F19"/>
    <w:rsid w:val="6756C8AF"/>
    <w:rsid w:val="675BE968"/>
    <w:rsid w:val="676CD013"/>
    <w:rsid w:val="6795653E"/>
    <w:rsid w:val="67A844F1"/>
    <w:rsid w:val="67B093F5"/>
    <w:rsid w:val="67BC810A"/>
    <w:rsid w:val="67EFF51B"/>
    <w:rsid w:val="67FBB624"/>
    <w:rsid w:val="681FB297"/>
    <w:rsid w:val="68579728"/>
    <w:rsid w:val="685D0F23"/>
    <w:rsid w:val="6883C631"/>
    <w:rsid w:val="6891D12A"/>
    <w:rsid w:val="689D6977"/>
    <w:rsid w:val="68A37951"/>
    <w:rsid w:val="68CBCB6F"/>
    <w:rsid w:val="68F4F6EC"/>
    <w:rsid w:val="69365361"/>
    <w:rsid w:val="6943DACD"/>
    <w:rsid w:val="69961286"/>
    <w:rsid w:val="69BBB80A"/>
    <w:rsid w:val="69BEE9CA"/>
    <w:rsid w:val="69DAB6D5"/>
    <w:rsid w:val="69E8F8A5"/>
    <w:rsid w:val="69EC444C"/>
    <w:rsid w:val="69F564A4"/>
    <w:rsid w:val="6A1E5DFF"/>
    <w:rsid w:val="6A45822F"/>
    <w:rsid w:val="6A71141D"/>
    <w:rsid w:val="6A9CCF70"/>
    <w:rsid w:val="6AD8E37C"/>
    <w:rsid w:val="6AEE65E6"/>
    <w:rsid w:val="6B4B6E32"/>
    <w:rsid w:val="6B5389E8"/>
    <w:rsid w:val="6B82DC5F"/>
    <w:rsid w:val="6B8C381E"/>
    <w:rsid w:val="6B91A05C"/>
    <w:rsid w:val="6B95CAC2"/>
    <w:rsid w:val="6BAD5475"/>
    <w:rsid w:val="6BBA2E60"/>
    <w:rsid w:val="6BC3DDD3"/>
    <w:rsid w:val="6BE3DBA7"/>
    <w:rsid w:val="6BFF36D0"/>
    <w:rsid w:val="6C0879B9"/>
    <w:rsid w:val="6C3BA709"/>
    <w:rsid w:val="6C5C5E6F"/>
    <w:rsid w:val="6C6BC8BC"/>
    <w:rsid w:val="6C7A755A"/>
    <w:rsid w:val="6CA2EFF6"/>
    <w:rsid w:val="6CA456D5"/>
    <w:rsid w:val="6CC750D7"/>
    <w:rsid w:val="6D23E50E"/>
    <w:rsid w:val="6D2B084B"/>
    <w:rsid w:val="6D2C7B6A"/>
    <w:rsid w:val="6D39E63D"/>
    <w:rsid w:val="6D813AA0"/>
    <w:rsid w:val="6D87D3E9"/>
    <w:rsid w:val="6DFBF5E8"/>
    <w:rsid w:val="6E0700BB"/>
    <w:rsid w:val="6E2B09B1"/>
    <w:rsid w:val="6E4FB5F1"/>
    <w:rsid w:val="6E730AB4"/>
    <w:rsid w:val="6EF2210B"/>
    <w:rsid w:val="6EFDE171"/>
    <w:rsid w:val="6FB1DDCA"/>
    <w:rsid w:val="6FE44833"/>
    <w:rsid w:val="6FF9CCBA"/>
    <w:rsid w:val="704AFF54"/>
    <w:rsid w:val="706A3987"/>
    <w:rsid w:val="7074A0DB"/>
    <w:rsid w:val="70933062"/>
    <w:rsid w:val="70B4C3B3"/>
    <w:rsid w:val="70C6D98F"/>
    <w:rsid w:val="70E586DC"/>
    <w:rsid w:val="71318ADD"/>
    <w:rsid w:val="7179CAD2"/>
    <w:rsid w:val="717B59C1"/>
    <w:rsid w:val="71AC31D3"/>
    <w:rsid w:val="71CA0CA9"/>
    <w:rsid w:val="71ED71E5"/>
    <w:rsid w:val="7215E221"/>
    <w:rsid w:val="7219361F"/>
    <w:rsid w:val="723A7EC4"/>
    <w:rsid w:val="72516A5D"/>
    <w:rsid w:val="729180C5"/>
    <w:rsid w:val="72C01CCA"/>
    <w:rsid w:val="72D2196C"/>
    <w:rsid w:val="72E6FED6"/>
    <w:rsid w:val="734D9510"/>
    <w:rsid w:val="73828740"/>
    <w:rsid w:val="73854B34"/>
    <w:rsid w:val="738F9C25"/>
    <w:rsid w:val="73933BEE"/>
    <w:rsid w:val="73CD4789"/>
    <w:rsid w:val="73ED3ABE"/>
    <w:rsid w:val="7408B448"/>
    <w:rsid w:val="742F361B"/>
    <w:rsid w:val="74556EF6"/>
    <w:rsid w:val="7484C361"/>
    <w:rsid w:val="74959D3C"/>
    <w:rsid w:val="74D15B66"/>
    <w:rsid w:val="74F7E3BC"/>
    <w:rsid w:val="751BE706"/>
    <w:rsid w:val="753198DC"/>
    <w:rsid w:val="7548EB9E"/>
    <w:rsid w:val="755261D2"/>
    <w:rsid w:val="75D38620"/>
    <w:rsid w:val="75EAD4D2"/>
    <w:rsid w:val="75FC20A2"/>
    <w:rsid w:val="7622985A"/>
    <w:rsid w:val="7662A422"/>
    <w:rsid w:val="7678D11E"/>
    <w:rsid w:val="76D21661"/>
    <w:rsid w:val="771197FB"/>
    <w:rsid w:val="775D560C"/>
    <w:rsid w:val="778C324F"/>
    <w:rsid w:val="779991DA"/>
    <w:rsid w:val="77C420AE"/>
    <w:rsid w:val="77D7A552"/>
    <w:rsid w:val="77DAD520"/>
    <w:rsid w:val="77E8BF8F"/>
    <w:rsid w:val="78344878"/>
    <w:rsid w:val="783D8EE6"/>
    <w:rsid w:val="78592DC3"/>
    <w:rsid w:val="7870EA90"/>
    <w:rsid w:val="78990351"/>
    <w:rsid w:val="78C001DB"/>
    <w:rsid w:val="78C7670C"/>
    <w:rsid w:val="78D61E85"/>
    <w:rsid w:val="78EEB5A4"/>
    <w:rsid w:val="7918D9BF"/>
    <w:rsid w:val="7928D492"/>
    <w:rsid w:val="792FADB4"/>
    <w:rsid w:val="796F54A7"/>
    <w:rsid w:val="797DC45D"/>
    <w:rsid w:val="79940B0D"/>
    <w:rsid w:val="79F3BCF5"/>
    <w:rsid w:val="7A125F1F"/>
    <w:rsid w:val="7A190953"/>
    <w:rsid w:val="7A3D6C92"/>
    <w:rsid w:val="7A5CD749"/>
    <w:rsid w:val="7A885691"/>
    <w:rsid w:val="7A8E19CA"/>
    <w:rsid w:val="7A977DD6"/>
    <w:rsid w:val="7ABEC7C8"/>
    <w:rsid w:val="7AF22602"/>
    <w:rsid w:val="7B37DA85"/>
    <w:rsid w:val="7B6910F1"/>
    <w:rsid w:val="7B87EB3E"/>
    <w:rsid w:val="7B9AAE0A"/>
    <w:rsid w:val="7BB7689A"/>
    <w:rsid w:val="7BF4BFD3"/>
    <w:rsid w:val="7C0DBF47"/>
    <w:rsid w:val="7C3C30CE"/>
    <w:rsid w:val="7C6B6E89"/>
    <w:rsid w:val="7C844558"/>
    <w:rsid w:val="7C960F30"/>
    <w:rsid w:val="7CB2BFCA"/>
    <w:rsid w:val="7CDD465C"/>
    <w:rsid w:val="7CF4DE27"/>
    <w:rsid w:val="7CFB756F"/>
    <w:rsid w:val="7D18BF1D"/>
    <w:rsid w:val="7D379AEC"/>
    <w:rsid w:val="7D4BFE0C"/>
    <w:rsid w:val="7D723AF7"/>
    <w:rsid w:val="7DFF4410"/>
    <w:rsid w:val="7E023843"/>
    <w:rsid w:val="7E39EDBA"/>
    <w:rsid w:val="7E484D54"/>
    <w:rsid w:val="7E4A8A95"/>
    <w:rsid w:val="7E677C30"/>
    <w:rsid w:val="7E79E5F7"/>
    <w:rsid w:val="7E95DC3D"/>
    <w:rsid w:val="7EA2661D"/>
    <w:rsid w:val="7EC008D9"/>
    <w:rsid w:val="7F0844D5"/>
    <w:rsid w:val="7F45297A"/>
    <w:rsid w:val="7F576755"/>
    <w:rsid w:val="7FA17339"/>
    <w:rsid w:val="7FAF361B"/>
    <w:rsid w:val="7FC674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isiresearchsoft-com/cwyw" w:name="citation"/>
  <w:shapeDefaults>
    <o:shapedefaults v:ext="edit" spidmax="1026"/>
    <o:shapelayout v:ext="edit">
      <o:idmap v:ext="edit" data="1"/>
    </o:shapelayout>
  </w:shapeDefaults>
  <w:decimalSymbol w:val="."/>
  <w:listSeparator w:val=","/>
  <w14:docId w14:val="3138EC02"/>
  <w15:chartTrackingRefBased/>
  <w15:docId w15:val="{4FA2A4F2-B71B-48A7-97F4-3CA0D5598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6CF"/>
    <w:pPr>
      <w:spacing w:after="0" w:line="240" w:lineRule="auto"/>
    </w:pPr>
    <w:rPr>
      <w:rFonts w:ascii="Arial" w:eastAsia="Times New Roman" w:hAnsi="Arial" w:cs="Times New Roman"/>
      <w:sz w:val="24"/>
      <w:szCs w:val="21"/>
      <w:lang w:eastAsia="en-GB"/>
    </w:rPr>
  </w:style>
  <w:style w:type="paragraph" w:styleId="Heading1">
    <w:name w:val="heading 1"/>
    <w:basedOn w:val="Normal"/>
    <w:next w:val="Normal"/>
    <w:link w:val="Heading1Char"/>
    <w:uiPriority w:val="9"/>
    <w:qFormat/>
    <w:rsid w:val="00EA26CF"/>
    <w:pPr>
      <w:keepNext/>
      <w:keepLines/>
      <w:pBdr>
        <w:bottom w:val="single" w:sz="4" w:space="1" w:color="5B9BD5"/>
      </w:pBdr>
      <w:spacing w:before="400" w:after="40"/>
      <w:outlineLvl w:val="0"/>
    </w:pPr>
    <w:rPr>
      <w:rFonts w:ascii="Calibri Light" w:eastAsia="SimSun" w:hAnsi="Calibri Light"/>
      <w:b/>
      <w:color w:val="2E74B5"/>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6CF"/>
    <w:rPr>
      <w:rFonts w:ascii="Calibri Light" w:eastAsia="SimSun" w:hAnsi="Calibri Light" w:cs="Times New Roman"/>
      <w:b/>
      <w:color w:val="2E74B5"/>
      <w:sz w:val="36"/>
      <w:szCs w:val="36"/>
      <w:lang w:eastAsia="en-GB"/>
    </w:rPr>
  </w:style>
  <w:style w:type="paragraph" w:styleId="ListParagraph">
    <w:name w:val="List Paragraph"/>
    <w:aliases w:val="Numbered Paras,Recommendatio,Dot pt,No Spacing1,List Paragraph Char Char Char,Indicator Text,Numbered Para 1,List Paragraph1,Bullet 1,Bullet Points,MAIN CONTENT,F5 List Paragraph,List Paragraph2,List Paragraph12,Colorful List - Accent 11"/>
    <w:basedOn w:val="Normal"/>
    <w:link w:val="ListParagraphChar"/>
    <w:uiPriority w:val="34"/>
    <w:qFormat/>
    <w:rsid w:val="00EA26CF"/>
    <w:pPr>
      <w:ind w:left="720"/>
      <w:contextualSpacing/>
    </w:pPr>
  </w:style>
  <w:style w:type="paragraph" w:styleId="Footer">
    <w:name w:val="footer"/>
    <w:basedOn w:val="Normal"/>
    <w:link w:val="FooterChar"/>
    <w:uiPriority w:val="99"/>
    <w:unhideWhenUsed/>
    <w:rsid w:val="00EA26CF"/>
    <w:pPr>
      <w:tabs>
        <w:tab w:val="center" w:pos="4513"/>
        <w:tab w:val="right" w:pos="9026"/>
      </w:tabs>
    </w:pPr>
    <w:rPr>
      <w:lang w:val="x-none"/>
    </w:rPr>
  </w:style>
  <w:style w:type="character" w:customStyle="1" w:styleId="FooterChar">
    <w:name w:val="Footer Char"/>
    <w:basedOn w:val="DefaultParagraphFont"/>
    <w:link w:val="Footer"/>
    <w:uiPriority w:val="99"/>
    <w:rsid w:val="00EA26CF"/>
    <w:rPr>
      <w:rFonts w:ascii="Arial" w:eastAsia="Times New Roman" w:hAnsi="Arial" w:cs="Times New Roman"/>
      <w:sz w:val="24"/>
      <w:szCs w:val="21"/>
      <w:lang w:val="x-none" w:eastAsia="en-GB"/>
    </w:rPr>
  </w:style>
  <w:style w:type="character" w:styleId="Hyperlink">
    <w:name w:val="Hyperlink"/>
    <w:uiPriority w:val="99"/>
    <w:unhideWhenUsed/>
    <w:rsid w:val="00EA26CF"/>
    <w:rPr>
      <w:color w:val="0000FF"/>
      <w:u w:val="single"/>
    </w:rPr>
  </w:style>
  <w:style w:type="paragraph" w:styleId="NormalWeb">
    <w:name w:val="Normal (Web)"/>
    <w:basedOn w:val="Normal"/>
    <w:uiPriority w:val="99"/>
    <w:unhideWhenUsed/>
    <w:rsid w:val="00EA26CF"/>
    <w:pPr>
      <w:spacing w:before="100" w:beforeAutospacing="1" w:after="100" w:afterAutospacing="1"/>
    </w:pPr>
    <w:rPr>
      <w:rFonts w:ascii="Times New Roman" w:hAnsi="Times New Roman"/>
      <w:szCs w:val="24"/>
    </w:rPr>
  </w:style>
  <w:style w:type="character" w:styleId="FollowedHyperlink">
    <w:name w:val="FollowedHyperlink"/>
    <w:basedOn w:val="DefaultParagraphFont"/>
    <w:uiPriority w:val="99"/>
    <w:semiHidden/>
    <w:unhideWhenUsed/>
    <w:rsid w:val="00EA26CF"/>
    <w:rPr>
      <w:color w:val="954F72" w:themeColor="followedHyperlink"/>
      <w:u w:val="single"/>
    </w:rPr>
  </w:style>
  <w:style w:type="paragraph" w:styleId="BalloonText">
    <w:name w:val="Balloon Text"/>
    <w:basedOn w:val="Normal"/>
    <w:link w:val="BalloonTextChar"/>
    <w:uiPriority w:val="99"/>
    <w:semiHidden/>
    <w:unhideWhenUsed/>
    <w:rsid w:val="002C09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947"/>
    <w:rPr>
      <w:rFonts w:ascii="Segoe UI" w:eastAsia="Times New Roman" w:hAnsi="Segoe UI" w:cs="Segoe UI"/>
      <w:sz w:val="18"/>
      <w:szCs w:val="18"/>
      <w:lang w:eastAsia="en-GB"/>
    </w:rPr>
  </w:style>
  <w:style w:type="character" w:styleId="CommentReference">
    <w:name w:val="annotation reference"/>
    <w:basedOn w:val="DefaultParagraphFont"/>
    <w:uiPriority w:val="99"/>
    <w:semiHidden/>
    <w:unhideWhenUsed/>
    <w:rsid w:val="008E0E4B"/>
    <w:rPr>
      <w:sz w:val="16"/>
      <w:szCs w:val="16"/>
    </w:rPr>
  </w:style>
  <w:style w:type="paragraph" w:styleId="CommentText">
    <w:name w:val="annotation text"/>
    <w:basedOn w:val="Normal"/>
    <w:link w:val="CommentTextChar"/>
    <w:uiPriority w:val="99"/>
    <w:semiHidden/>
    <w:unhideWhenUsed/>
    <w:rsid w:val="008E0E4B"/>
    <w:rPr>
      <w:sz w:val="20"/>
      <w:szCs w:val="20"/>
    </w:rPr>
  </w:style>
  <w:style w:type="character" w:customStyle="1" w:styleId="CommentTextChar">
    <w:name w:val="Comment Text Char"/>
    <w:basedOn w:val="DefaultParagraphFont"/>
    <w:link w:val="CommentText"/>
    <w:uiPriority w:val="99"/>
    <w:semiHidden/>
    <w:rsid w:val="008E0E4B"/>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E0E4B"/>
    <w:rPr>
      <w:b/>
      <w:bCs/>
    </w:rPr>
  </w:style>
  <w:style w:type="character" w:customStyle="1" w:styleId="CommentSubjectChar">
    <w:name w:val="Comment Subject Char"/>
    <w:basedOn w:val="CommentTextChar"/>
    <w:link w:val="CommentSubject"/>
    <w:uiPriority w:val="99"/>
    <w:semiHidden/>
    <w:rsid w:val="008E0E4B"/>
    <w:rPr>
      <w:rFonts w:ascii="Arial" w:eastAsia="Times New Roman" w:hAnsi="Arial" w:cs="Times New Roman"/>
      <w:b/>
      <w:bCs/>
      <w:sz w:val="20"/>
      <w:szCs w:val="20"/>
      <w:lang w:eastAsia="en-GB"/>
    </w:rPr>
  </w:style>
  <w:style w:type="paragraph" w:customStyle="1" w:styleId="paragraph">
    <w:name w:val="paragraph"/>
    <w:basedOn w:val="Normal"/>
    <w:rsid w:val="000269E5"/>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0269E5"/>
  </w:style>
  <w:style w:type="character" w:customStyle="1" w:styleId="eop">
    <w:name w:val="eop"/>
    <w:basedOn w:val="DefaultParagraphFont"/>
    <w:rsid w:val="000269E5"/>
  </w:style>
  <w:style w:type="paragraph" w:styleId="Caption">
    <w:name w:val="caption"/>
    <w:basedOn w:val="Normal"/>
    <w:next w:val="Normal"/>
    <w:qFormat/>
    <w:rsid w:val="000F5CFD"/>
    <w:pPr>
      <w:keepNext/>
    </w:pPr>
    <w:rPr>
      <w:b/>
      <w:bCs/>
      <w:sz w:val="20"/>
      <w:szCs w:val="20"/>
    </w:rPr>
  </w:style>
  <w:style w:type="character" w:customStyle="1" w:styleId="ListParagraphChar">
    <w:name w:val="List Paragraph Char"/>
    <w:aliases w:val="Numbered Paras Char,Recommendatio Char,Dot pt Char,No Spacing1 Char,List Paragraph Char Char Char Char,Indicator Text Char,Numbered Para 1 Char,List Paragraph1 Char,Bullet 1 Char,Bullet Points Char,MAIN CONTENT Char"/>
    <w:link w:val="ListParagraph"/>
    <w:uiPriority w:val="34"/>
    <w:qFormat/>
    <w:locked/>
    <w:rsid w:val="000F5CFD"/>
    <w:rPr>
      <w:rFonts w:ascii="Arial" w:eastAsia="Times New Roman" w:hAnsi="Arial" w:cs="Times New Roman"/>
      <w:sz w:val="24"/>
      <w:szCs w:val="21"/>
      <w:lang w:eastAsia="en-GB"/>
    </w:rPr>
  </w:style>
  <w:style w:type="paragraph" w:customStyle="1" w:styleId="elementtoproof">
    <w:name w:val="elementtoproof"/>
    <w:basedOn w:val="Normal"/>
    <w:rsid w:val="00EA34C8"/>
    <w:rPr>
      <w:rFonts w:ascii="Aptos" w:eastAsiaTheme="minorHAnsi" w:hAnsi="Aptos" w:cs="Aptos"/>
      <w:szCs w:val="24"/>
    </w:rPr>
  </w:style>
  <w:style w:type="character" w:styleId="UnresolvedMention">
    <w:name w:val="Unresolved Mention"/>
    <w:basedOn w:val="DefaultParagraphFont"/>
    <w:uiPriority w:val="99"/>
    <w:semiHidden/>
    <w:unhideWhenUsed/>
    <w:rsid w:val="006A1192"/>
    <w:rPr>
      <w:color w:val="605E5C"/>
      <w:shd w:val="clear" w:color="auto" w:fill="E1DFDD"/>
    </w:rPr>
  </w:style>
  <w:style w:type="paragraph" w:customStyle="1" w:styleId="Default">
    <w:name w:val="Default"/>
    <w:rsid w:val="00D1550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672074">
      <w:bodyDiv w:val="1"/>
      <w:marLeft w:val="0"/>
      <w:marRight w:val="0"/>
      <w:marTop w:val="0"/>
      <w:marBottom w:val="0"/>
      <w:divBdr>
        <w:top w:val="none" w:sz="0" w:space="0" w:color="auto"/>
        <w:left w:val="none" w:sz="0" w:space="0" w:color="auto"/>
        <w:bottom w:val="none" w:sz="0" w:space="0" w:color="auto"/>
        <w:right w:val="none" w:sz="0" w:space="0" w:color="auto"/>
      </w:divBdr>
      <w:divsChild>
        <w:div w:id="237788654">
          <w:marLeft w:val="0"/>
          <w:marRight w:val="0"/>
          <w:marTop w:val="0"/>
          <w:marBottom w:val="0"/>
          <w:divBdr>
            <w:top w:val="none" w:sz="0" w:space="0" w:color="auto"/>
            <w:left w:val="none" w:sz="0" w:space="0" w:color="auto"/>
            <w:bottom w:val="none" w:sz="0" w:space="0" w:color="auto"/>
            <w:right w:val="none" w:sz="0" w:space="0" w:color="auto"/>
          </w:divBdr>
          <w:divsChild>
            <w:div w:id="1248154153">
              <w:marLeft w:val="0"/>
              <w:marRight w:val="0"/>
              <w:marTop w:val="0"/>
              <w:marBottom w:val="0"/>
              <w:divBdr>
                <w:top w:val="none" w:sz="0" w:space="0" w:color="auto"/>
                <w:left w:val="none" w:sz="0" w:space="0" w:color="auto"/>
                <w:bottom w:val="none" w:sz="0" w:space="0" w:color="auto"/>
                <w:right w:val="none" w:sz="0" w:space="0" w:color="auto"/>
              </w:divBdr>
            </w:div>
            <w:div w:id="97140722">
              <w:marLeft w:val="0"/>
              <w:marRight w:val="0"/>
              <w:marTop w:val="0"/>
              <w:marBottom w:val="0"/>
              <w:divBdr>
                <w:top w:val="none" w:sz="0" w:space="0" w:color="auto"/>
                <w:left w:val="none" w:sz="0" w:space="0" w:color="auto"/>
                <w:bottom w:val="none" w:sz="0" w:space="0" w:color="auto"/>
                <w:right w:val="none" w:sz="0" w:space="0" w:color="auto"/>
              </w:divBdr>
            </w:div>
            <w:div w:id="3823549">
              <w:marLeft w:val="0"/>
              <w:marRight w:val="0"/>
              <w:marTop w:val="0"/>
              <w:marBottom w:val="0"/>
              <w:divBdr>
                <w:top w:val="none" w:sz="0" w:space="0" w:color="auto"/>
                <w:left w:val="none" w:sz="0" w:space="0" w:color="auto"/>
                <w:bottom w:val="none" w:sz="0" w:space="0" w:color="auto"/>
                <w:right w:val="none" w:sz="0" w:space="0" w:color="auto"/>
              </w:divBdr>
            </w:div>
            <w:div w:id="661471097">
              <w:marLeft w:val="0"/>
              <w:marRight w:val="0"/>
              <w:marTop w:val="0"/>
              <w:marBottom w:val="0"/>
              <w:divBdr>
                <w:top w:val="none" w:sz="0" w:space="0" w:color="auto"/>
                <w:left w:val="none" w:sz="0" w:space="0" w:color="auto"/>
                <w:bottom w:val="none" w:sz="0" w:space="0" w:color="auto"/>
                <w:right w:val="none" w:sz="0" w:space="0" w:color="auto"/>
              </w:divBdr>
            </w:div>
            <w:div w:id="1316255128">
              <w:marLeft w:val="0"/>
              <w:marRight w:val="0"/>
              <w:marTop w:val="0"/>
              <w:marBottom w:val="0"/>
              <w:divBdr>
                <w:top w:val="none" w:sz="0" w:space="0" w:color="auto"/>
                <w:left w:val="none" w:sz="0" w:space="0" w:color="auto"/>
                <w:bottom w:val="none" w:sz="0" w:space="0" w:color="auto"/>
                <w:right w:val="none" w:sz="0" w:space="0" w:color="auto"/>
              </w:divBdr>
            </w:div>
            <w:div w:id="1923683363">
              <w:marLeft w:val="0"/>
              <w:marRight w:val="0"/>
              <w:marTop w:val="0"/>
              <w:marBottom w:val="0"/>
              <w:divBdr>
                <w:top w:val="none" w:sz="0" w:space="0" w:color="auto"/>
                <w:left w:val="none" w:sz="0" w:space="0" w:color="auto"/>
                <w:bottom w:val="none" w:sz="0" w:space="0" w:color="auto"/>
                <w:right w:val="none" w:sz="0" w:space="0" w:color="auto"/>
              </w:divBdr>
            </w:div>
            <w:div w:id="329023465">
              <w:marLeft w:val="0"/>
              <w:marRight w:val="0"/>
              <w:marTop w:val="0"/>
              <w:marBottom w:val="0"/>
              <w:divBdr>
                <w:top w:val="none" w:sz="0" w:space="0" w:color="auto"/>
                <w:left w:val="none" w:sz="0" w:space="0" w:color="auto"/>
                <w:bottom w:val="none" w:sz="0" w:space="0" w:color="auto"/>
                <w:right w:val="none" w:sz="0" w:space="0" w:color="auto"/>
              </w:divBdr>
            </w:div>
            <w:div w:id="932058260">
              <w:marLeft w:val="0"/>
              <w:marRight w:val="0"/>
              <w:marTop w:val="0"/>
              <w:marBottom w:val="0"/>
              <w:divBdr>
                <w:top w:val="none" w:sz="0" w:space="0" w:color="auto"/>
                <w:left w:val="none" w:sz="0" w:space="0" w:color="auto"/>
                <w:bottom w:val="none" w:sz="0" w:space="0" w:color="auto"/>
                <w:right w:val="none" w:sz="0" w:space="0" w:color="auto"/>
              </w:divBdr>
            </w:div>
            <w:div w:id="25258392">
              <w:marLeft w:val="0"/>
              <w:marRight w:val="0"/>
              <w:marTop w:val="0"/>
              <w:marBottom w:val="0"/>
              <w:divBdr>
                <w:top w:val="none" w:sz="0" w:space="0" w:color="auto"/>
                <w:left w:val="none" w:sz="0" w:space="0" w:color="auto"/>
                <w:bottom w:val="none" w:sz="0" w:space="0" w:color="auto"/>
                <w:right w:val="none" w:sz="0" w:space="0" w:color="auto"/>
              </w:divBdr>
            </w:div>
          </w:divsChild>
        </w:div>
        <w:div w:id="260144294">
          <w:marLeft w:val="0"/>
          <w:marRight w:val="0"/>
          <w:marTop w:val="0"/>
          <w:marBottom w:val="0"/>
          <w:divBdr>
            <w:top w:val="none" w:sz="0" w:space="0" w:color="auto"/>
            <w:left w:val="none" w:sz="0" w:space="0" w:color="auto"/>
            <w:bottom w:val="none" w:sz="0" w:space="0" w:color="auto"/>
            <w:right w:val="none" w:sz="0" w:space="0" w:color="auto"/>
          </w:divBdr>
          <w:divsChild>
            <w:div w:id="249195156">
              <w:marLeft w:val="0"/>
              <w:marRight w:val="0"/>
              <w:marTop w:val="0"/>
              <w:marBottom w:val="0"/>
              <w:divBdr>
                <w:top w:val="none" w:sz="0" w:space="0" w:color="auto"/>
                <w:left w:val="none" w:sz="0" w:space="0" w:color="auto"/>
                <w:bottom w:val="none" w:sz="0" w:space="0" w:color="auto"/>
                <w:right w:val="none" w:sz="0" w:space="0" w:color="auto"/>
              </w:divBdr>
            </w:div>
            <w:div w:id="782041672">
              <w:marLeft w:val="0"/>
              <w:marRight w:val="0"/>
              <w:marTop w:val="0"/>
              <w:marBottom w:val="0"/>
              <w:divBdr>
                <w:top w:val="none" w:sz="0" w:space="0" w:color="auto"/>
                <w:left w:val="none" w:sz="0" w:space="0" w:color="auto"/>
                <w:bottom w:val="none" w:sz="0" w:space="0" w:color="auto"/>
                <w:right w:val="none" w:sz="0" w:space="0" w:color="auto"/>
              </w:divBdr>
            </w:div>
            <w:div w:id="759957220">
              <w:marLeft w:val="0"/>
              <w:marRight w:val="0"/>
              <w:marTop w:val="0"/>
              <w:marBottom w:val="0"/>
              <w:divBdr>
                <w:top w:val="none" w:sz="0" w:space="0" w:color="auto"/>
                <w:left w:val="none" w:sz="0" w:space="0" w:color="auto"/>
                <w:bottom w:val="none" w:sz="0" w:space="0" w:color="auto"/>
                <w:right w:val="none" w:sz="0" w:space="0" w:color="auto"/>
              </w:divBdr>
            </w:div>
            <w:div w:id="2073624660">
              <w:marLeft w:val="0"/>
              <w:marRight w:val="0"/>
              <w:marTop w:val="0"/>
              <w:marBottom w:val="0"/>
              <w:divBdr>
                <w:top w:val="none" w:sz="0" w:space="0" w:color="auto"/>
                <w:left w:val="none" w:sz="0" w:space="0" w:color="auto"/>
                <w:bottom w:val="none" w:sz="0" w:space="0" w:color="auto"/>
                <w:right w:val="none" w:sz="0" w:space="0" w:color="auto"/>
              </w:divBdr>
            </w:div>
            <w:div w:id="273951543">
              <w:marLeft w:val="0"/>
              <w:marRight w:val="0"/>
              <w:marTop w:val="0"/>
              <w:marBottom w:val="0"/>
              <w:divBdr>
                <w:top w:val="none" w:sz="0" w:space="0" w:color="auto"/>
                <w:left w:val="none" w:sz="0" w:space="0" w:color="auto"/>
                <w:bottom w:val="none" w:sz="0" w:space="0" w:color="auto"/>
                <w:right w:val="none" w:sz="0" w:space="0" w:color="auto"/>
              </w:divBdr>
            </w:div>
            <w:div w:id="168119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55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inburghadp.co.uk/eadp-strategy-and-planning/" TargetMode="Externa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strategyandbusinessplanning@edinburgh.gov.uk" TargetMode="External"/><Relationship Id="rId7" Type="http://schemas.openxmlformats.org/officeDocument/2006/relationships/settings" Target="settings.xml"/><Relationship Id="rId12" Type="http://schemas.openxmlformats.org/officeDocument/2006/relationships/hyperlink" Target="https://www.edinburghadp.co.uk/eadp-strategy-and-planning/" TargetMode="External"/><Relationship Id="rId17" Type="http://schemas.openxmlformats.org/officeDocument/2006/relationships/image" Target="media/image1.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drugsandalcohol.ie/36661/1/changing-lives-taskforce-final-report.pdf" TargetMode="External"/><Relationship Id="rId20" Type="http://schemas.openxmlformats.org/officeDocument/2006/relationships/hyperlink" Target="https://www.gov.scot/policies/environmental-assessment/strategic-environmental-assessment-se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cot/publications/fairer-scotland-duty-interim-guidance-public-bodies/" TargetMode="External"/><Relationship Id="rId24" Type="http://schemas.openxmlformats.org/officeDocument/2006/relationships/hyperlink" Target="http://www.edinburghhsc.scot/the-ijb/integrated-impact-assessments/" TargetMode="External"/><Relationship Id="rId5" Type="http://schemas.openxmlformats.org/officeDocument/2006/relationships/numbering" Target="numbering.xml"/><Relationship Id="rId15" Type="http://schemas.openxmlformats.org/officeDocument/2006/relationships/hyperlink" Target="https://www.gov.scot/publications/rights-respect-recovery/pages/6/" TargetMode="External"/><Relationship Id="rId23" Type="http://schemas.openxmlformats.org/officeDocument/2006/relationships/hyperlink" Target="mailto:sarah.bryson@edinburgh.gov.uk"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gov.scot/groups/national-mission-on-drugs-national-collaborativ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rvices.nhslothian.scot/publichealth/wp-content/uploads/sites/105/2024/11/Alcohol-Health-Needs-Assessment-2024.pdf" TargetMode="External"/><Relationship Id="rId22" Type="http://schemas.openxmlformats.org/officeDocument/2006/relationships/hyperlink" Target="http://www.edinburgh.gov.uk/impactassessment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17afd98-5d5b-45f1-960e-bd846b95af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BA737D93DC9E44BAF95C28C5E79548" ma:contentTypeVersion="17" ma:contentTypeDescription="Create a new document." ma:contentTypeScope="" ma:versionID="12a776b3687b9144b6cdc4d32e480da2">
  <xsd:schema xmlns:xsd="http://www.w3.org/2001/XMLSchema" xmlns:xs="http://www.w3.org/2001/XMLSchema" xmlns:p="http://schemas.microsoft.com/office/2006/metadata/properties" xmlns:ns3="a17afd98-5d5b-45f1-960e-bd846b95af4b" xmlns:ns4="21b27deb-9d0e-440b-9df0-ce8d3ab91302" targetNamespace="http://schemas.microsoft.com/office/2006/metadata/properties" ma:root="true" ma:fieldsID="e556e1188874c77c88e501fb1339b6a3" ns3:_="" ns4:_="">
    <xsd:import namespace="a17afd98-5d5b-45f1-960e-bd846b95af4b"/>
    <xsd:import namespace="21b27deb-9d0e-440b-9df0-ce8d3ab913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afd98-5d5b-45f1-960e-bd846b95a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b27deb-9d0e-440b-9df0-ce8d3ab913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2918C-FD9D-4816-A937-C44026C61509}">
  <ds:schemaRefs>
    <ds:schemaRef ds:uri="http://schemas.microsoft.com/office/2006/metadata/properties"/>
    <ds:schemaRef ds:uri="http://schemas.microsoft.com/office/infopath/2007/PartnerControls"/>
    <ds:schemaRef ds:uri="a17afd98-5d5b-45f1-960e-bd846b95af4b"/>
  </ds:schemaRefs>
</ds:datastoreItem>
</file>

<file path=customXml/itemProps2.xml><?xml version="1.0" encoding="utf-8"?>
<ds:datastoreItem xmlns:ds="http://schemas.openxmlformats.org/officeDocument/2006/customXml" ds:itemID="{B94FC78E-B994-4EE4-9E2D-556288FCEDF2}">
  <ds:schemaRefs>
    <ds:schemaRef ds:uri="http://schemas.microsoft.com/sharepoint/v3/contenttype/forms"/>
  </ds:schemaRefs>
</ds:datastoreItem>
</file>

<file path=customXml/itemProps3.xml><?xml version="1.0" encoding="utf-8"?>
<ds:datastoreItem xmlns:ds="http://schemas.openxmlformats.org/officeDocument/2006/customXml" ds:itemID="{3525A1B2-B3ED-4CC6-B279-B5F11C0F5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7afd98-5d5b-45f1-960e-bd846b95af4b"/>
    <ds:schemaRef ds:uri="21b27deb-9d0e-440b-9df0-ce8d3ab91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9494E4-7840-4F0A-8CF3-CD492647D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3347</Words>
  <Characters>19079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Baxendale</dc:creator>
  <cp:keywords/>
  <dc:description/>
  <cp:lastModifiedBy>Robert Smith</cp:lastModifiedBy>
  <cp:revision>15</cp:revision>
  <cp:lastPrinted>2026-06-25T13:27:00Z</cp:lastPrinted>
  <dcterms:created xsi:type="dcterms:W3CDTF">2026-06-29T15:06:00Z</dcterms:created>
  <dcterms:modified xsi:type="dcterms:W3CDTF">2026-07-29T14:10:00Z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0x01010027BA737D93DC9E44BAF95C28C5E79548</vt:lpwstr>
  </property>
</Properties>
</file>